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A" w:rsidRDefault="00EF5C4A" w:rsidP="00EF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A7B" w:rsidRDefault="006B0A7B" w:rsidP="006B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7B">
        <w:rPr>
          <w:rFonts w:ascii="Times New Roman" w:hAnsi="Times New Roman" w:cs="Times New Roman"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8.95pt;height:715pt" o:ole="">
            <v:imagedata r:id="rId5" o:title=""/>
          </v:shape>
          <o:OLEObject Type="Embed" ProgID="FoxitReader.Document" ShapeID="_x0000_i1037" DrawAspect="Content" ObjectID="_1519467390" r:id="rId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C4A" w:rsidRPr="006B0A7B" w:rsidRDefault="00EF5C4A" w:rsidP="006B0A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5C4A" w:rsidRPr="00EF5C4A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 особое </w:t>
      </w:r>
      <w:r w:rsidR="00EF5C4A" w:rsidRPr="00EF5C4A">
        <w:rPr>
          <w:rFonts w:ascii="Times New Roman" w:hAnsi="Times New Roman" w:cs="Times New Roman"/>
          <w:sz w:val="28"/>
          <w:szCs w:val="28"/>
        </w:rPr>
        <w:t>значен</w:t>
      </w:r>
      <w:r>
        <w:rPr>
          <w:rFonts w:ascii="Times New Roman" w:hAnsi="Times New Roman" w:cs="Times New Roman"/>
          <w:sz w:val="28"/>
          <w:szCs w:val="28"/>
        </w:rPr>
        <w:t xml:space="preserve">ие детей имеет усвоение ими родного </w:t>
      </w:r>
      <w:r w:rsidR="00EF5C4A" w:rsidRPr="00EF5C4A">
        <w:rPr>
          <w:rFonts w:ascii="Times New Roman" w:hAnsi="Times New Roman" w:cs="Times New Roman"/>
          <w:sz w:val="28"/>
          <w:szCs w:val="28"/>
        </w:rPr>
        <w:t>языка, формирование речи, развитие речи осуществляется во всех видах деятельности детей и является необходимой частью воспитательной работы.  В процессе труда часто возникала необходимость объяснить что-то друг другу. Первой формой общения людей были жесты. Особенно велика здесь была роль руки. Позже жесты стали сочетаться с возгласами, выкриками. Прошли  тысячелетия, пока развилась словесная речь, но она долгое время оставалась связанной с жестикуляцией. Эта связь дает о себе знать и в наше время.</w:t>
      </w:r>
    </w:p>
    <w:p w:rsidR="00EF5C4A" w:rsidRPr="00EF5C4A" w:rsidRDefault="00EF5C4A" w:rsidP="00EF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t>В процессе труда произошло еще одно событие: все более совершенствовались тонкие движения пальцев рук, в связи с этим происходило усложнение строения мозга, и увеличивалась площадь двигательной проекции руки в человеческом мозге. Так развитие функции руки и речи  шло параллельно.</w:t>
      </w:r>
    </w:p>
    <w:p w:rsidR="00EF5C4A" w:rsidRPr="00EF5C4A" w:rsidRDefault="00EF5C4A" w:rsidP="00EF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t xml:space="preserve">Аналогично этому идет ход развития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пальцев. </w:t>
      </w:r>
    </w:p>
    <w:p w:rsidR="00EF5C4A" w:rsidRPr="00EF5C4A" w:rsidRDefault="00EF5C4A" w:rsidP="00EF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t>Сопоставляя данные исследований ученых, можно прийти к выводу, что, готовя ребенка к речи, надо тренировать не только артикуляционный аппарат, но и пальцы рук, а также помнить то, что кисть руки надо отнести к речевому аппарату, двигательную, же проекцию кисти руки считать еще одной речевой областью мозга.</w:t>
      </w:r>
    </w:p>
    <w:p w:rsidR="00EF5C4A" w:rsidRPr="00122097" w:rsidRDefault="00122097" w:rsidP="00EF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F5C4A" w:rsidRPr="00EF5C4A" w:rsidRDefault="00EF5C4A" w:rsidP="00EF5C4A">
      <w:pPr>
        <w:tabs>
          <w:tab w:val="left" w:pos="7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t xml:space="preserve"> </w:t>
      </w:r>
      <w:r w:rsidRPr="00EF5C4A">
        <w:rPr>
          <w:rFonts w:ascii="Times New Roman" w:hAnsi="Times New Roman" w:cs="Times New Roman"/>
          <w:sz w:val="28"/>
          <w:szCs w:val="28"/>
        </w:rPr>
        <w:tab/>
        <w:t>Высокий уровень развития мелкой моторики свидетельствует о функциональной зрелости коры головного мозга и психологической готовности ребенка к школе. Замечено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мозга.</w:t>
      </w:r>
    </w:p>
    <w:p w:rsidR="00EF5C4A" w:rsidRPr="00EF5C4A" w:rsidRDefault="00EF5C4A" w:rsidP="00EF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упражнений на развитие мелкой моторики у детей улучшается внимание, память, слуховое и зрительное восприятие, воспитывается усидчивость, формируется игровая и </w:t>
      </w:r>
      <w:proofErr w:type="spellStart"/>
      <w:proofErr w:type="gramStart"/>
      <w:r w:rsidRPr="00EF5C4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F5C4A">
        <w:rPr>
          <w:rFonts w:ascii="Times New Roman" w:hAnsi="Times New Roman" w:cs="Times New Roman"/>
          <w:sz w:val="28"/>
          <w:szCs w:val="28"/>
        </w:rPr>
        <w:t xml:space="preserve">  – практическая</w:t>
      </w:r>
      <w:proofErr w:type="gramEnd"/>
      <w:r w:rsidRPr="00EF5C4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EF5C4A" w:rsidRPr="00EF5C4A" w:rsidRDefault="00EF5C4A" w:rsidP="00EF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C4A">
        <w:rPr>
          <w:rFonts w:ascii="Times New Roman" w:hAnsi="Times New Roman" w:cs="Times New Roman"/>
          <w:sz w:val="28"/>
          <w:szCs w:val="28"/>
        </w:rPr>
        <w:t>В связи с вышесказанным эта тема актуальна для моей возрастной группы.</w:t>
      </w:r>
    </w:p>
    <w:p w:rsidR="00EF5C4A" w:rsidRPr="00EF5C4A" w:rsidRDefault="00EF5C4A" w:rsidP="00EF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EF5C4A">
        <w:rPr>
          <w:rFonts w:ascii="Times New Roman" w:hAnsi="Times New Roman" w:cs="Times New Roman"/>
          <w:sz w:val="28"/>
          <w:szCs w:val="28"/>
        </w:rPr>
        <w:t xml:space="preserve"> </w:t>
      </w:r>
      <w:r w:rsidR="00122097">
        <w:rPr>
          <w:rFonts w:ascii="Times New Roman" w:hAnsi="Times New Roman" w:cs="Times New Roman"/>
          <w:sz w:val="28"/>
          <w:szCs w:val="28"/>
        </w:rPr>
        <w:t>н</w:t>
      </w:r>
      <w:r w:rsidRPr="00EF5C4A">
        <w:rPr>
          <w:rFonts w:ascii="Times New Roman" w:hAnsi="Times New Roman" w:cs="Times New Roman"/>
          <w:sz w:val="28"/>
          <w:szCs w:val="28"/>
        </w:rPr>
        <w:t>ормативное развитие мелкой моторики пальцев рук является одним из показателей интеллектуальной готовности к школьному обучению, а  ее недостаточное развитие негативно сказывается в учебном процессе.</w:t>
      </w:r>
    </w:p>
    <w:p w:rsidR="00EF5C4A" w:rsidRDefault="00EF5C4A" w:rsidP="00EF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Цель:</w:t>
      </w:r>
      <w:r w:rsidRPr="00EF5C4A">
        <w:rPr>
          <w:rFonts w:ascii="Times New Roman" w:hAnsi="Times New Roman" w:cs="Times New Roman"/>
          <w:sz w:val="28"/>
          <w:szCs w:val="28"/>
        </w:rPr>
        <w:t xml:space="preserve"> </w:t>
      </w:r>
      <w:r w:rsidR="00122097">
        <w:rPr>
          <w:rFonts w:ascii="Times New Roman" w:hAnsi="Times New Roman" w:cs="Times New Roman"/>
          <w:sz w:val="28"/>
          <w:szCs w:val="28"/>
        </w:rPr>
        <w:t>создание условий для всестороннего интеллектуального и эстетического развития детей в процессе развития мелкой моторики рук.</w:t>
      </w:r>
    </w:p>
    <w:p w:rsidR="00122097" w:rsidRDefault="00122097" w:rsidP="00EF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2097" w:rsidRDefault="00122097" w:rsidP="00EF5C4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122097" w:rsidRDefault="00673807" w:rsidP="001220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формирования умения следовать устным инструкциям;</w:t>
      </w:r>
    </w:p>
    <w:p w:rsidR="00122097" w:rsidRDefault="00673807" w:rsidP="001220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обучения различным приемам работы с разнообразным материалом;</w:t>
      </w:r>
    </w:p>
    <w:p w:rsidR="00122097" w:rsidRDefault="00673807" w:rsidP="001220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обогащения словарного запаса ребенка специальными терминами.</w:t>
      </w:r>
    </w:p>
    <w:p w:rsid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22097" w:rsidRDefault="00673807" w:rsidP="0012209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развития внимания, памяти, логического и пространственного воображения;</w:t>
      </w:r>
    </w:p>
    <w:p w:rsidR="00122097" w:rsidRDefault="00673807" w:rsidP="0012209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развития мелкой моторики рук и глазомера;</w:t>
      </w:r>
    </w:p>
    <w:p w:rsidR="00122097" w:rsidRDefault="00673807" w:rsidP="0012209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развития художественного вкуса, творческих способностей и фантазии детей;</w:t>
      </w:r>
    </w:p>
    <w:p w:rsidR="00122097" w:rsidRDefault="00673807" w:rsidP="0012209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развития речи детей.</w:t>
      </w:r>
    </w:p>
    <w:p w:rsid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22097" w:rsidRDefault="00673807" w:rsidP="001220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воспитания интереса к творческой деятельности (лепке, конструированию, работы с природным материалом и др.);</w:t>
      </w:r>
    </w:p>
    <w:p w:rsidR="00122097" w:rsidRDefault="00673807" w:rsidP="001220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097">
        <w:rPr>
          <w:rFonts w:ascii="Times New Roman" w:hAnsi="Times New Roman" w:cs="Times New Roman"/>
          <w:sz w:val="28"/>
          <w:szCs w:val="28"/>
        </w:rPr>
        <w:t>оздать условия для формирования культуры труда и совершенствования трудовых навыков.</w:t>
      </w:r>
    </w:p>
    <w:p w:rsid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Область: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эстетическая</w:t>
      </w:r>
    </w:p>
    <w:p w:rsidR="00122097" w:rsidRP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22097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целью и задачами. Применялись эмпирические (изучение документации на ребенка, наблюдения за детьми,  эксперимент, процесс обучения и воспитания по разработанной системе) и статистические (обработка материалов) методы.</w:t>
      </w:r>
    </w:p>
    <w:p w:rsidR="00122097" w:rsidRP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122097">
        <w:rPr>
          <w:rFonts w:ascii="Times New Roman" w:hAnsi="Times New Roman" w:cs="Times New Roman"/>
          <w:sz w:val="28"/>
          <w:szCs w:val="28"/>
        </w:rPr>
        <w:t xml:space="preserve"> определяется тем, что его результаты позволяют расширить и углубить научные представления по данной проблеме, установить взаимосвязь особенностей развития мелкой моторики и развития речевой деятельности у детей дошкольного возраста. </w:t>
      </w:r>
    </w:p>
    <w:p w:rsidR="00122097" w:rsidRPr="00122097" w:rsidRDefault="00122097" w:rsidP="00122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097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122097" w:rsidRPr="00174F9F" w:rsidRDefault="00122097" w:rsidP="00174F9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принцип последовательности, предусматривающий постепенное усложнение заданий;</w:t>
      </w:r>
    </w:p>
    <w:p w:rsidR="00122097" w:rsidRPr="00174F9F" w:rsidRDefault="00122097" w:rsidP="00174F9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принцип доступности заданий;</w:t>
      </w:r>
    </w:p>
    <w:p w:rsidR="00122097" w:rsidRPr="00174F9F" w:rsidRDefault="00122097" w:rsidP="00174F9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принцип закрепления усвоенного с привлечением родителей.</w:t>
      </w:r>
    </w:p>
    <w:p w:rsidR="00122097" w:rsidRPr="00174F9F" w:rsidRDefault="00122097" w:rsidP="00122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F9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122097" w:rsidRPr="00122097" w:rsidRDefault="00122097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>Работа по формированию умелости в дошкольном возрасте может быть очень многообразной и разносторонней. Ее можно организовать в различных направлениях.</w:t>
      </w:r>
    </w:p>
    <w:p w:rsidR="00122097" w:rsidRPr="00122097" w:rsidRDefault="00122097" w:rsidP="0012209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>Работа по развитию движения рук должна проводиться регулярно, только тогда будет достигнут наибольший эффект от упражнений.  Задания должны приносить ребенку радость.</w:t>
      </w:r>
    </w:p>
    <w:p w:rsidR="00122097" w:rsidRPr="00174F9F" w:rsidRDefault="00122097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Запускать пальцами мелкие волчки.</w:t>
      </w:r>
    </w:p>
    <w:p w:rsidR="00122097" w:rsidRPr="00174F9F" w:rsidRDefault="00122097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Разминать пальцами пластилин  и глину.</w:t>
      </w:r>
    </w:p>
    <w:p w:rsidR="00122097" w:rsidRPr="00174F9F" w:rsidRDefault="00122097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Катать по очереди каждым пальцем камушки, шарики, мелкие бусинки.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Двумя пальцами руки (указательным и средним) «ходить» по столу то медленно, то быстро.  Упражнение проводить как правой, так и левой рукой.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Показать отдельно только один какой-то палец, потом два, три и т.д.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Махать в воздухе только пальцами.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Кистями рук делать «фонарики».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Хлопать в ладоши тихо и громко, в разном темпе.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lastRenderedPageBreak/>
        <w:t>Собирать все пальцы в щепотку.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Нанизывать крупные бусинки, шарики, пуговицы на нитку.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Наматывать тонкую проволоку на пальчик.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Завязывать узлы на веревке и шнурке.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Застегивать пуговицы, крючки, заводить механические игрушки ключиками.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Закручивать шурупы, гайки.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Игры с конструктором, мозаикой, кубиками.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Складывание матрешек.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Игры с песком</w:t>
      </w:r>
      <w:proofErr w:type="gramStart"/>
      <w:r w:rsidRPr="00174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F9F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Резать ножницами.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Рисовать в воздухе.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Мять руками поролоновые шарики, губку.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Рисовать, раскрашивать, штриховать.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Перекладывание мелких предметов с места на место, причем по очереди выбирая треугольники, квадраты, полоски.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Сжимание – разжимание пальцев в кулак правой и левой рукой одновременно и по очереди.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Круговые движения кистями.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Отведение – приведение пальцев.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Сжимание ластика разными пальцами.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Перекладывание мячей разного диаметра.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Пальцы в замок. Попеременное сгибание и разгибание пальцев.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Перекатывание в пальцах карандаша.</w:t>
      </w:r>
    </w:p>
    <w:p w:rsidR="00174F9F" w:rsidRPr="00174F9F" w:rsidRDefault="00174F9F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Держать и передавать между пальцами теннисный шарик.</w:t>
      </w:r>
    </w:p>
    <w:p w:rsidR="00122097" w:rsidRPr="00174F9F" w:rsidRDefault="00122097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Сжимать и разжимать кулачки, при этом можно играть, как будто кулачок-бутончик цветка (утром он проснулся и открылся, а вечером заснул-закрылся, спрятался).</w:t>
      </w:r>
    </w:p>
    <w:p w:rsidR="00122097" w:rsidRPr="00174F9F" w:rsidRDefault="00122097" w:rsidP="00174F9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Делать мягкие кулачки, которые можно разжать и в которые взрослый может просунуть свои пальцы. И крепкие кулачки, которые не разожмешь.</w:t>
      </w:r>
      <w:r w:rsidR="00174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74F9F" w:rsidRPr="00174F9F" w:rsidRDefault="00174F9F" w:rsidP="005662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lastRenderedPageBreak/>
        <w:t>Различные виды деятельности дошкольников требуют  участия обеих рук. Выполняя упражнения правой и левой рукой поочередно, стимулируется развитие обеих рук. Проводятся упражнения общего характера, включенные в различные виды деятельности.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Конструирование из кубиков домиков, башен и т.п., сначала по образцу, затем по памяти и произвольно.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Раскладывание и складывание разборных игрушек.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Составление предметных разрезных картинок.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Складывание из палочек, спичек, геометрических фигур, изображений, букв.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Обведение контуров предметных изображений.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Раскрашивание контурных изображений предметов цветными карандашами.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Вырезывание цветных полосок, фигурок.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Наматывание ниток на катушку, клубок.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sz w:val="28"/>
          <w:szCs w:val="28"/>
        </w:rPr>
        <w:t>Застегивание, расстегивание пуговиц; шнуровка.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9F">
        <w:rPr>
          <w:rFonts w:ascii="Times New Roman" w:hAnsi="Times New Roman" w:cs="Times New Roman"/>
          <w:sz w:val="28"/>
          <w:szCs w:val="28"/>
        </w:rPr>
        <w:t>Работа с пластилином.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9F">
        <w:rPr>
          <w:rFonts w:ascii="Times New Roman" w:hAnsi="Times New Roman" w:cs="Times New Roman"/>
          <w:sz w:val="28"/>
          <w:szCs w:val="28"/>
        </w:rPr>
        <w:t>Работа с мозаикой.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9F">
        <w:rPr>
          <w:rFonts w:ascii="Times New Roman" w:hAnsi="Times New Roman" w:cs="Times New Roman"/>
          <w:sz w:val="28"/>
          <w:szCs w:val="28"/>
        </w:rPr>
        <w:t>Многократное сжимание пальцев в кулак и разжимание.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9F">
        <w:rPr>
          <w:rFonts w:ascii="Times New Roman" w:hAnsi="Times New Roman" w:cs="Times New Roman"/>
          <w:sz w:val="28"/>
          <w:szCs w:val="28"/>
        </w:rPr>
        <w:t>Многократное поочередное выполнение движений руки: кулак – ладонь – ребро.</w:t>
      </w:r>
    </w:p>
    <w:p w:rsidR="00174F9F" w:rsidRPr="00174F9F" w:rsidRDefault="00174F9F" w:rsidP="00174F9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9F">
        <w:rPr>
          <w:rFonts w:ascii="Times New Roman" w:hAnsi="Times New Roman" w:cs="Times New Roman"/>
          <w:sz w:val="28"/>
          <w:szCs w:val="28"/>
        </w:rPr>
        <w:t>Поочередная смена положений рук: левая рука – кулак, правая – ладонь; затем наоборот.</w:t>
      </w:r>
    </w:p>
    <w:p w:rsidR="00174F9F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F9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174F9F">
        <w:rPr>
          <w:rFonts w:ascii="Times New Roman" w:hAnsi="Times New Roman" w:cs="Times New Roman"/>
          <w:sz w:val="28"/>
          <w:szCs w:val="28"/>
        </w:rPr>
        <w:t xml:space="preserve">  Совершенствование моторики, развитие конструктивной деятельности, следовательно, происходит развитие всех психических функций. Работа по развитию мелкой моторики, способствует речевому развитию, что, в конечном счете, позволит успешнее подготовить детей к школе.</w:t>
      </w:r>
    </w:p>
    <w:p w:rsidR="00174F9F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F9F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F9F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F9F" w:rsidRDefault="00174F9F" w:rsidP="005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36"/>
        <w:gridCol w:w="1566"/>
        <w:gridCol w:w="3543"/>
        <w:gridCol w:w="3226"/>
      </w:tblGrid>
      <w:tr w:rsidR="0056629E" w:rsidRPr="00565D4B" w:rsidTr="0056629E">
        <w:tc>
          <w:tcPr>
            <w:tcW w:w="1236" w:type="dxa"/>
          </w:tcPr>
          <w:p w:rsidR="009E7761" w:rsidRPr="00565D4B" w:rsidRDefault="009E7761" w:rsidP="00275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Дата</w:t>
            </w:r>
          </w:p>
        </w:tc>
        <w:tc>
          <w:tcPr>
            <w:tcW w:w="1566" w:type="dxa"/>
          </w:tcPr>
          <w:p w:rsidR="009E7761" w:rsidRPr="00565D4B" w:rsidRDefault="009E7761" w:rsidP="00275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Тема блока</w:t>
            </w:r>
          </w:p>
        </w:tc>
        <w:tc>
          <w:tcPr>
            <w:tcW w:w="3543" w:type="dxa"/>
          </w:tcPr>
          <w:p w:rsidR="009E7761" w:rsidRPr="00565D4B" w:rsidRDefault="009E7761" w:rsidP="00275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b/>
                <w:sz w:val="28"/>
                <w:szCs w:val="28"/>
              </w:rPr>
              <w:t>Тема непосредственно образовательной деятельности</w:t>
            </w:r>
          </w:p>
        </w:tc>
        <w:tc>
          <w:tcPr>
            <w:tcW w:w="3226" w:type="dxa"/>
          </w:tcPr>
          <w:p w:rsidR="009E7761" w:rsidRPr="00565D4B" w:rsidRDefault="009E7761" w:rsidP="0027590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Цели</w:t>
            </w:r>
          </w:p>
        </w:tc>
      </w:tr>
      <w:tr w:rsidR="009E7761" w:rsidRPr="00565D4B" w:rsidTr="0056629E">
        <w:tc>
          <w:tcPr>
            <w:tcW w:w="1236" w:type="dxa"/>
          </w:tcPr>
          <w:p w:rsidR="009E7761" w:rsidRPr="00565D4B" w:rsidRDefault="009E7761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</w:p>
        </w:tc>
        <w:tc>
          <w:tcPr>
            <w:tcW w:w="3543" w:type="dxa"/>
          </w:tcPr>
          <w:p w:rsidR="009E7761" w:rsidRPr="00565D4B" w:rsidRDefault="009E7761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«Разгладь и наклей» </w:t>
            </w:r>
            <w:proofErr w:type="gramStart"/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азглаживание смятых бумажных комочков с контурным изображением человека и наклеивание на лист</w:t>
            </w:r>
          </w:p>
        </w:tc>
        <w:tc>
          <w:tcPr>
            <w:tcW w:w="3226" w:type="dxa"/>
          </w:tcPr>
          <w:p w:rsidR="009E7761" w:rsidRPr="00565D4B" w:rsidRDefault="007F4910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 мелкой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оторики пальцев рук, закрепления восприятия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  <w:tr w:rsidR="009E7761" w:rsidRPr="00565D4B" w:rsidTr="0056629E">
        <w:tc>
          <w:tcPr>
            <w:tcW w:w="1236" w:type="dxa"/>
          </w:tcPr>
          <w:p w:rsidR="009E7761" w:rsidRPr="00565D4B" w:rsidRDefault="009E7761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1566" w:type="dxa"/>
            <w:vMerge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«Поможем бабушке» - сортировка фасоли и гороха</w:t>
            </w:r>
          </w:p>
        </w:tc>
        <w:tc>
          <w:tcPr>
            <w:tcW w:w="3226" w:type="dxa"/>
          </w:tcPr>
          <w:p w:rsidR="009E7761" w:rsidRPr="00565D4B" w:rsidRDefault="007F4910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мелкой моторики рук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>, доставить удовольствие от совместной деятельности</w:t>
            </w:r>
          </w:p>
        </w:tc>
      </w:tr>
      <w:tr w:rsidR="009E7761" w:rsidRPr="00565D4B" w:rsidTr="0056629E">
        <w:tc>
          <w:tcPr>
            <w:tcW w:w="1236" w:type="dxa"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</w:tc>
        <w:tc>
          <w:tcPr>
            <w:tcW w:w="1566" w:type="dxa"/>
            <w:vMerge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7761" w:rsidRPr="00565D4B" w:rsidRDefault="009E7761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«Мой дом» - Выкладывание из геометрических форм макета дома и животног</w:t>
            </w:r>
            <w:proofErr w:type="gramStart"/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или человека) с соблюдением пропорций</w:t>
            </w:r>
          </w:p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E7761" w:rsidRPr="00565D4B" w:rsidRDefault="007F4910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способностей, эстетического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закрепления знаний цвета и формы, активизирования словаря, закрепления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о геометрических фигурах. Научить соотносить величину постройки с величиной объекта.</w:t>
            </w:r>
          </w:p>
        </w:tc>
      </w:tr>
      <w:tr w:rsidR="009E7761" w:rsidRPr="00565D4B" w:rsidTr="0056629E">
        <w:tc>
          <w:tcPr>
            <w:tcW w:w="1236" w:type="dxa"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</w:tc>
        <w:tc>
          <w:tcPr>
            <w:tcW w:w="1566" w:type="dxa"/>
            <w:vMerge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7761" w:rsidRPr="00565D4B" w:rsidRDefault="009E7761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«Готовим угощение» – Лепка из пластилина колобков, колбасок, баранок</w:t>
            </w:r>
          </w:p>
        </w:tc>
        <w:tc>
          <w:tcPr>
            <w:tcW w:w="3226" w:type="dxa"/>
          </w:tcPr>
          <w:p w:rsidR="009E7761" w:rsidRPr="00565D4B" w:rsidRDefault="007F4910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закрепления умений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скатыват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шарик из пластилина, развития мелкой моторики пальцев рук, обогащения глагольного</w:t>
            </w:r>
            <w:r w:rsidR="009E7761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565D4B" w:rsidRDefault="00565D4B" w:rsidP="009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01.10.15</w:t>
            </w:r>
          </w:p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3543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лист»  – Обводка трафарета  листа липы из толстого картона и раскрашивание цветными карандашами в одном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</w:t>
            </w:r>
          </w:p>
        </w:tc>
        <w:tc>
          <w:tcPr>
            <w:tcW w:w="3226" w:type="dxa"/>
          </w:tcPr>
          <w:p w:rsidR="00565D4B" w:rsidRPr="00565D4B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>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умений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раскрашивать, не заходя за контур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565D4B" w:rsidRDefault="00565D4B" w:rsidP="00565D4B">
            <w:r w:rsidRPr="00565D4B">
              <w:lastRenderedPageBreak/>
              <w:t>08.10.15</w:t>
            </w:r>
          </w:p>
        </w:tc>
        <w:tc>
          <w:tcPr>
            <w:tcW w:w="1566" w:type="dxa"/>
            <w:vMerge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«Дары осени»  – Лепка из пластилина помидоры и огурцы</w:t>
            </w:r>
          </w:p>
        </w:tc>
        <w:tc>
          <w:tcPr>
            <w:tcW w:w="3226" w:type="dxa"/>
          </w:tcPr>
          <w:p w:rsidR="00565D4B" w:rsidRPr="00565D4B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ознакомления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приемами лепки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овальной формы, закрепления умений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катать пластилин прямыми движениями рук при лепке предметов овальной формы и кругообразными – круглой формы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  <w:tc>
          <w:tcPr>
            <w:tcW w:w="1566" w:type="dxa"/>
            <w:vMerge/>
          </w:tcPr>
          <w:p w:rsidR="00565D4B" w:rsidRPr="00565D4B" w:rsidRDefault="00565D4B" w:rsidP="00B71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тарелочки» – Выгибание из проволоки тарелок круглой и овальной формы</w:t>
            </w:r>
          </w:p>
        </w:tc>
        <w:tc>
          <w:tcPr>
            <w:tcW w:w="3226" w:type="dxa"/>
          </w:tcPr>
          <w:p w:rsidR="00565D4B" w:rsidRPr="00565D4B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пальцев рук, закрепления знаний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форм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  <w:tc>
          <w:tcPr>
            <w:tcW w:w="1566" w:type="dxa"/>
            <w:vMerge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D4B" w:rsidRPr="00565D4B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>«Чудесный мешочек» - В мешочке муляжи овощей и фруктов</w:t>
            </w:r>
          </w:p>
        </w:tc>
        <w:tc>
          <w:tcPr>
            <w:tcW w:w="3226" w:type="dxa"/>
          </w:tcPr>
          <w:p w:rsidR="00565D4B" w:rsidRPr="00565D4B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>тактильной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мелкой моторики, воображения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>, активизиро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565D4B"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05.11.15</w:t>
            </w:r>
          </w:p>
        </w:tc>
        <w:tc>
          <w:tcPr>
            <w:tcW w:w="1566" w:type="dxa"/>
            <w:vMerge w:val="restart"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«Орудия труда. Труд в природе»</w:t>
            </w:r>
          </w:p>
        </w:tc>
        <w:tc>
          <w:tcPr>
            <w:tcW w:w="3543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«Маленькие художники»</w:t>
            </w:r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– Обводка трафаретов инструментов и закрашивание</w:t>
            </w:r>
          </w:p>
        </w:tc>
        <w:tc>
          <w:tcPr>
            <w:tcW w:w="3226" w:type="dxa"/>
          </w:tcPr>
          <w:p w:rsidR="00565D4B" w:rsidRPr="0047086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>закрашива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proofErr w:type="gramEnd"/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за контуры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одном направлении; развития точности</w:t>
            </w:r>
            <w:r w:rsidR="00565D4B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12.11.15</w:t>
            </w:r>
          </w:p>
        </w:tc>
        <w:tc>
          <w:tcPr>
            <w:tcW w:w="1566" w:type="dxa"/>
            <w:vMerge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«Ловкие ручки» – </w:t>
            </w:r>
            <w:r w:rsidRPr="0047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 шнуровке</w:t>
            </w:r>
          </w:p>
        </w:tc>
        <w:tc>
          <w:tcPr>
            <w:tcW w:w="3226" w:type="dxa"/>
          </w:tcPr>
          <w:p w:rsidR="00565D4B" w:rsidRPr="0047086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мелкой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мотор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 рук, внимания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19.11.15</w:t>
            </w:r>
          </w:p>
        </w:tc>
        <w:tc>
          <w:tcPr>
            <w:tcW w:w="1566" w:type="dxa"/>
            <w:vMerge w:val="restart"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Жители воды</w:t>
            </w:r>
          </w:p>
        </w:tc>
        <w:tc>
          <w:tcPr>
            <w:tcW w:w="3543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рисование ладошками «На дне морском»</w:t>
            </w:r>
          </w:p>
        </w:tc>
        <w:tc>
          <w:tcPr>
            <w:tcW w:w="3226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творческих способностей детей, фантазии и мелкой моторики</w:t>
            </w:r>
          </w:p>
        </w:tc>
      </w:tr>
      <w:tr w:rsidR="00565D4B" w:rsidRPr="00565D4B" w:rsidTr="0056629E">
        <w:tc>
          <w:tcPr>
            <w:tcW w:w="1236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26.11.15</w:t>
            </w:r>
          </w:p>
        </w:tc>
        <w:tc>
          <w:tcPr>
            <w:tcW w:w="1566" w:type="dxa"/>
            <w:vMerge/>
          </w:tcPr>
          <w:p w:rsidR="00565D4B" w:rsidRPr="00470867" w:rsidRDefault="00565D4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бусинками «Крошки – </w:t>
            </w:r>
            <w:proofErr w:type="spellStart"/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осминожки</w:t>
            </w:r>
            <w:proofErr w:type="spellEnd"/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65D4B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рук, сотрудничать со сверстниками и педагогами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03.12.15</w:t>
            </w:r>
          </w:p>
        </w:tc>
        <w:tc>
          <w:tcPr>
            <w:tcW w:w="1566" w:type="dxa"/>
            <w:vMerge w:val="restart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«Зимний лес. Дикие животные»</w:t>
            </w:r>
          </w:p>
        </w:tc>
        <w:tc>
          <w:tcPr>
            <w:tcW w:w="3543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«Нарисуй дерево ниткой» – Выкладывание ствола и веток дерева ниткой</w:t>
            </w:r>
          </w:p>
        </w:tc>
        <w:tc>
          <w:tcPr>
            <w:tcW w:w="3226" w:type="dxa"/>
          </w:tcPr>
          <w:p w:rsidR="00470867" w:rsidRPr="0047086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мелкой моторики рук, изобразительных 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1566" w:type="dxa"/>
            <w:vMerge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«Построим горку для зверушек из снежных комков». – Изготовление «снежных комков» из бумаги, путем ее сжатия и скатывания между ладонями</w:t>
            </w:r>
          </w:p>
        </w:tc>
        <w:tc>
          <w:tcPr>
            <w:tcW w:w="3226" w:type="dxa"/>
          </w:tcPr>
          <w:p w:rsidR="00470867" w:rsidRPr="0047086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рук, поднятия эмоционального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тонус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желания радовать кого-то, сотрудничества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педагогами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17.12.15</w:t>
            </w:r>
          </w:p>
        </w:tc>
        <w:tc>
          <w:tcPr>
            <w:tcW w:w="1566" w:type="dxa"/>
            <w:vMerge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t>«Обведи и раскрась». – Обвести фигуру лисы (трафарет) и раскрасить ее</w:t>
            </w:r>
          </w:p>
        </w:tc>
        <w:tc>
          <w:tcPr>
            <w:tcW w:w="3226" w:type="dxa"/>
          </w:tcPr>
          <w:p w:rsidR="00470867" w:rsidRPr="0047086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>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умений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раскрашивать, </w:t>
            </w:r>
            <w:r w:rsidR="00470867" w:rsidRPr="0047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заходя за контур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17.12.15</w:t>
            </w:r>
          </w:p>
        </w:tc>
        <w:tc>
          <w:tcPr>
            <w:tcW w:w="1566" w:type="dxa"/>
            <w:vMerge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«Белые медведи»</w:t>
            </w:r>
          </w:p>
        </w:tc>
        <w:tc>
          <w:tcPr>
            <w:tcW w:w="3226" w:type="dxa"/>
          </w:tcPr>
          <w:p w:rsidR="00470867" w:rsidRPr="0047086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рук, заинтересовать детей интересной деятельностью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615D5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1566" w:type="dxa"/>
            <w:vMerge w:val="restart"/>
          </w:tcPr>
          <w:p w:rsidR="00470867" w:rsidRPr="00615D5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«Птицы зимой</w:t>
            </w:r>
            <w:r w:rsidR="00615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7086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«Угощение для птиц»</w:t>
            </w:r>
            <w:r w:rsidR="0047086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70867" w:rsidRPr="00615D57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="0047086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маленьких комочков пластилина и складывание их на кормушку</w:t>
            </w:r>
          </w:p>
        </w:tc>
        <w:tc>
          <w:tcPr>
            <w:tcW w:w="3226" w:type="dxa"/>
          </w:tcPr>
          <w:p w:rsidR="00470867" w:rsidRPr="00615D5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обучения </w:t>
            </w:r>
            <w:r w:rsidR="00470867" w:rsidRPr="00615D57">
              <w:rPr>
                <w:rFonts w:ascii="Times New Roman" w:hAnsi="Times New Roman" w:cs="Times New Roman"/>
                <w:sz w:val="28"/>
                <w:szCs w:val="28"/>
              </w:rPr>
              <w:t>детей отщипывать небольшие комочки пластилина и скатывать их между пальчиками, учить работать аккуратно, класть готовые изделия на доску. Развивать желание лепить</w:t>
            </w:r>
          </w:p>
        </w:tc>
      </w:tr>
      <w:tr w:rsidR="00470867" w:rsidRPr="00565D4B" w:rsidTr="0056629E">
        <w:tc>
          <w:tcPr>
            <w:tcW w:w="1236" w:type="dxa"/>
          </w:tcPr>
          <w:p w:rsidR="0047086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1566" w:type="dxa"/>
            <w:vMerge/>
          </w:tcPr>
          <w:p w:rsidR="00470867" w:rsidRPr="00615D57" w:rsidRDefault="0047086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086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«Птицы хотят пить» – Работа с пипеткой. «Синице и воробью поровну капелек, вороне – столько же и еще три»</w:t>
            </w:r>
          </w:p>
        </w:tc>
        <w:tc>
          <w:tcPr>
            <w:tcW w:w="3226" w:type="dxa"/>
          </w:tcPr>
          <w:p w:rsidR="00470867" w:rsidRPr="00615D57" w:rsidRDefault="007F4910" w:rsidP="007F49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нтересной деятельностью, развития мелкой моторики рук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навыков счета; 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>свойств воды, отметить ее влияние на здоровье человека и животных</w:t>
            </w:r>
          </w:p>
        </w:tc>
      </w:tr>
      <w:tr w:rsidR="0056629E" w:rsidRPr="00565D4B" w:rsidTr="0056629E">
        <w:tc>
          <w:tcPr>
            <w:tcW w:w="1236" w:type="dxa"/>
          </w:tcPr>
          <w:p w:rsidR="00615D57" w:rsidRPr="00615D57" w:rsidRDefault="00615D57" w:rsidP="0027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1566" w:type="dxa"/>
          </w:tcPr>
          <w:p w:rsidR="00615D57" w:rsidRPr="00615D57" w:rsidRDefault="00615D57" w:rsidP="0027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детеныши»</w:t>
            </w:r>
          </w:p>
        </w:tc>
        <w:tc>
          <w:tcPr>
            <w:tcW w:w="3543" w:type="dxa"/>
          </w:tcPr>
          <w:p w:rsidR="00615D57" w:rsidRPr="00615D57" w:rsidRDefault="00615D57" w:rsidP="0027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«Клубочки для котят» – Рисование клубочков карандашами, наматывание клубков из толстых ниток</w:t>
            </w:r>
          </w:p>
        </w:tc>
        <w:tc>
          <w:tcPr>
            <w:tcW w:w="3226" w:type="dxa"/>
          </w:tcPr>
          <w:p w:rsidR="00615D57" w:rsidRPr="00615D57" w:rsidRDefault="00127CFD" w:rsidP="0012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технических навыков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 и его закрашивания, развития мелкой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рук</w:t>
            </w:r>
          </w:p>
        </w:tc>
      </w:tr>
      <w:tr w:rsidR="00615D57" w:rsidRPr="00565D4B" w:rsidTr="0056629E">
        <w:tc>
          <w:tcPr>
            <w:tcW w:w="1236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04.02.16</w:t>
            </w:r>
          </w:p>
        </w:tc>
        <w:tc>
          <w:tcPr>
            <w:tcW w:w="1566" w:type="dxa"/>
            <w:vMerge w:val="restart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3543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«Сортировка таблеток» – Кружочки из картона разложить по цветам и размеру</w:t>
            </w:r>
          </w:p>
        </w:tc>
        <w:tc>
          <w:tcPr>
            <w:tcW w:w="3226" w:type="dxa"/>
          </w:tcPr>
          <w:p w:rsidR="00615D57" w:rsidRPr="00615D57" w:rsidRDefault="00127CFD" w:rsidP="0061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о геомет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рических фигурах, цвете, развития речи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57" w:rsidRPr="00565D4B" w:rsidTr="0056629E">
        <w:tc>
          <w:tcPr>
            <w:tcW w:w="1236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1566" w:type="dxa"/>
            <w:vMerge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5D57" w:rsidRPr="00615D57" w:rsidRDefault="00615D57" w:rsidP="0061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«Продуктовый магазин» – Лепка продуктов питания для магазина</w:t>
            </w:r>
          </w:p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15D57" w:rsidRPr="00615D57" w:rsidRDefault="00127CFD" w:rsidP="0012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 детей образных представлений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>, умение выбирать содержание изображения, учить передавать в лепке выбранный объект, используя усвоенные ранее приемы</w:t>
            </w:r>
          </w:p>
        </w:tc>
      </w:tr>
      <w:tr w:rsidR="00615D57" w:rsidRPr="00565D4B" w:rsidTr="0056629E">
        <w:tc>
          <w:tcPr>
            <w:tcW w:w="1236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1566" w:type="dxa"/>
            <w:vMerge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«Перебери крупу» – Рассортировать рис и горох</w:t>
            </w:r>
          </w:p>
        </w:tc>
        <w:tc>
          <w:tcPr>
            <w:tcW w:w="3226" w:type="dxa"/>
          </w:tcPr>
          <w:p w:rsidR="00615D57" w:rsidRPr="00615D57" w:rsidRDefault="00127CFD" w:rsidP="0012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рук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>, усидчивост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15D57" w:rsidRPr="00565D4B" w:rsidTr="0056629E">
        <w:tc>
          <w:tcPr>
            <w:tcW w:w="1236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25.02.16</w:t>
            </w:r>
          </w:p>
        </w:tc>
        <w:tc>
          <w:tcPr>
            <w:tcW w:w="1566" w:type="dxa"/>
            <w:vMerge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5D57" w:rsidRPr="00615D57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57">
              <w:rPr>
                <w:rFonts w:ascii="Times New Roman" w:hAnsi="Times New Roman" w:cs="Times New Roman"/>
                <w:sz w:val="28"/>
                <w:szCs w:val="28"/>
              </w:rPr>
              <w:t>«Заготовка овощей для борща» – Выгибание контура овощей из проволоки</w:t>
            </w:r>
          </w:p>
        </w:tc>
        <w:tc>
          <w:tcPr>
            <w:tcW w:w="3226" w:type="dxa"/>
          </w:tcPr>
          <w:p w:rsidR="00615D57" w:rsidRPr="00615D57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</w:t>
            </w:r>
            <w:r w:rsidR="00615D57" w:rsidRPr="00615D57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рук</w:t>
            </w:r>
          </w:p>
        </w:tc>
      </w:tr>
      <w:tr w:rsidR="00615D57" w:rsidRPr="00565D4B" w:rsidTr="0056629E">
        <w:tc>
          <w:tcPr>
            <w:tcW w:w="1236" w:type="dxa"/>
          </w:tcPr>
          <w:p w:rsidR="00615D57" w:rsidRPr="00A37D9B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03.03.16</w:t>
            </w:r>
          </w:p>
        </w:tc>
        <w:tc>
          <w:tcPr>
            <w:tcW w:w="1566" w:type="dxa"/>
            <w:vMerge w:val="restart"/>
          </w:tcPr>
          <w:p w:rsidR="00615D57" w:rsidRPr="00A37D9B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«Начало весны»</w:t>
            </w:r>
          </w:p>
        </w:tc>
        <w:tc>
          <w:tcPr>
            <w:tcW w:w="3543" w:type="dxa"/>
          </w:tcPr>
          <w:p w:rsidR="00615D57" w:rsidRPr="00A37D9B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«Заплакали сосульки». – Работа с водой и пипеткой</w:t>
            </w:r>
          </w:p>
        </w:tc>
        <w:tc>
          <w:tcPr>
            <w:tcW w:w="3226" w:type="dxa"/>
          </w:tcPr>
          <w:p w:rsidR="00615D57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обогащения знаний</w:t>
            </w:r>
            <w:r w:rsidR="00615D57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детей о явлениях неживой природы; отметить разнообразие объема, величины, формы сосулек; активизировать словарь</w:t>
            </w:r>
          </w:p>
        </w:tc>
      </w:tr>
      <w:tr w:rsidR="00615D57" w:rsidRPr="00565D4B" w:rsidTr="0056629E">
        <w:tc>
          <w:tcPr>
            <w:tcW w:w="1236" w:type="dxa"/>
          </w:tcPr>
          <w:p w:rsidR="00615D57" w:rsidRPr="00A37D9B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10.03.16</w:t>
            </w:r>
          </w:p>
        </w:tc>
        <w:tc>
          <w:tcPr>
            <w:tcW w:w="1566" w:type="dxa"/>
            <w:vMerge/>
          </w:tcPr>
          <w:p w:rsidR="00615D57" w:rsidRPr="00A37D9B" w:rsidRDefault="00615D57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5D57" w:rsidRPr="00A37D9B" w:rsidRDefault="00A37D9B" w:rsidP="00A37D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«Солнце светит и греет» </w:t>
            </w:r>
            <w:proofErr w:type="gramStart"/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ыкладывание солнца с лучами из палочек.</w:t>
            </w:r>
          </w:p>
        </w:tc>
        <w:tc>
          <w:tcPr>
            <w:tcW w:w="3226" w:type="dxa"/>
          </w:tcPr>
          <w:p w:rsidR="00615D57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зрительной координации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и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1566" w:type="dxa"/>
            <w:vMerge w:val="restart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«Кукольный уголок» – Вырезать детали для стула </w:t>
            </w: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кровати и выложить по образцу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умений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резать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 бумаги по прямой, составление изображений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из частей</w:t>
            </w:r>
            <w:proofErr w:type="gramEnd"/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24.03.16</w:t>
            </w:r>
          </w:p>
        </w:tc>
        <w:tc>
          <w:tcPr>
            <w:tcW w:w="1566" w:type="dxa"/>
            <w:vMerge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«Рисуем мячики» – Безотрывное рисование от точки путем наращивания по окружности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воображения, координации, точности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1566" w:type="dxa"/>
            <w:vMerge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«Строим дом» – Выкладывание дома из различных материалов (мозаики, палочек, строительного материала)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конструктивных умений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детей; научить строить по показу педагога, соизмерять величину постройки с величиной объекта; закрепить глагольный словарь, научить проговаривать в речи последовательность действий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1566" w:type="dxa"/>
            <w:vMerge w:val="restart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«Одежда и обувь».</w:t>
            </w: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– Выбрать трафареты одежды и обвести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умений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 и называть одежду, развития внимания, изобразительных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1566" w:type="dxa"/>
            <w:vMerge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– Упражнения в шнуровке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 рук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1566" w:type="dxa"/>
            <w:vMerge w:val="restart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«Птицы </w:t>
            </w: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встречают весну»</w:t>
            </w: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«Такие разные птицы» – </w:t>
            </w: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Выкладывание силуэтов птиц из готовых геометрических фигур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фантазии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точности движений, чувства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ритма при 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изображения, сосредоточенности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>,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28.04.16</w:t>
            </w:r>
          </w:p>
        </w:tc>
        <w:tc>
          <w:tcPr>
            <w:tcW w:w="1566" w:type="dxa"/>
            <w:vMerge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A37D9B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9B">
              <w:rPr>
                <w:rFonts w:ascii="Times New Roman" w:hAnsi="Times New Roman" w:cs="Times New Roman"/>
                <w:sz w:val="28"/>
                <w:szCs w:val="28"/>
              </w:rPr>
              <w:t>«Птицы откладывают яйца» – Лепка из пластилина «птичьих яиц» различной величины</w:t>
            </w:r>
          </w:p>
        </w:tc>
        <w:tc>
          <w:tcPr>
            <w:tcW w:w="3226" w:type="dxa"/>
          </w:tcPr>
          <w:p w:rsidR="00A37D9B" w:rsidRPr="00A37D9B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детей лепки предметов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овальной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ормы, сужающиеся к одному концу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>слегка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ттягивая и сужая конец пальцами; закрепления умений</w:t>
            </w:r>
            <w:r w:rsidR="00A37D9B" w:rsidRPr="00A37D9B">
              <w:rPr>
                <w:rFonts w:ascii="Times New Roman" w:hAnsi="Times New Roman" w:cs="Times New Roman"/>
                <w:sz w:val="28"/>
                <w:szCs w:val="28"/>
              </w:rPr>
              <w:t xml:space="preserve"> лепить большие и маленькие предметы, аккуратно обращаться с материалом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05.05.16</w:t>
            </w:r>
          </w:p>
        </w:tc>
        <w:tc>
          <w:tcPr>
            <w:tcW w:w="1566" w:type="dxa"/>
            <w:vMerge w:val="restart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«Труд весной»</w:t>
            </w:r>
          </w:p>
        </w:tc>
        <w:tc>
          <w:tcPr>
            <w:tcW w:w="3543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«Изготовление граблей» – Выкладывание зубчиков из картонных заготовок</w:t>
            </w:r>
          </w:p>
        </w:tc>
        <w:tc>
          <w:tcPr>
            <w:tcW w:w="3226" w:type="dxa"/>
          </w:tcPr>
          <w:p w:rsidR="00A37D9B" w:rsidRPr="007F4910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 моторики рук, способности</w:t>
            </w:r>
            <w:r w:rsidR="00A37D9B"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12.05.16</w:t>
            </w:r>
          </w:p>
        </w:tc>
        <w:tc>
          <w:tcPr>
            <w:tcW w:w="1566" w:type="dxa"/>
            <w:vMerge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«Сортировка семян» – Рассортировать горох и гречку</w:t>
            </w:r>
          </w:p>
        </w:tc>
        <w:tc>
          <w:tcPr>
            <w:tcW w:w="3226" w:type="dxa"/>
          </w:tcPr>
          <w:p w:rsidR="00A37D9B" w:rsidRPr="007F4910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  <w:r w:rsidR="00A37D9B" w:rsidRPr="007F4910">
              <w:rPr>
                <w:rFonts w:ascii="Times New Roman" w:hAnsi="Times New Roman" w:cs="Times New Roman"/>
                <w:sz w:val="28"/>
                <w:szCs w:val="28"/>
              </w:rPr>
              <w:t>, усидчивост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19.05.16</w:t>
            </w:r>
          </w:p>
        </w:tc>
        <w:tc>
          <w:tcPr>
            <w:tcW w:w="1566" w:type="dxa"/>
            <w:vMerge w:val="restart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543" w:type="dxa"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«Что там?» - Разглаживание трафаретов транспорта из бумаги, смятой в комочек</w:t>
            </w:r>
          </w:p>
        </w:tc>
        <w:tc>
          <w:tcPr>
            <w:tcW w:w="3226" w:type="dxa"/>
          </w:tcPr>
          <w:p w:rsidR="00A37D9B" w:rsidRPr="007F4910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мелкой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моторики, внимания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>, воображени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37D9B" w:rsidRPr="00565D4B" w:rsidTr="0056629E">
        <w:tc>
          <w:tcPr>
            <w:tcW w:w="1236" w:type="dxa"/>
          </w:tcPr>
          <w:p w:rsidR="00A37D9B" w:rsidRPr="007F4910" w:rsidRDefault="007F4910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>26.05.16</w:t>
            </w:r>
          </w:p>
        </w:tc>
        <w:tc>
          <w:tcPr>
            <w:tcW w:w="1566" w:type="dxa"/>
            <w:vMerge/>
          </w:tcPr>
          <w:p w:rsidR="00A37D9B" w:rsidRPr="007F4910" w:rsidRDefault="00A37D9B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7D9B" w:rsidRPr="007F4910" w:rsidRDefault="007F4910" w:rsidP="00174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«Товарный поезд» – </w:t>
            </w:r>
            <w:r w:rsidRPr="007F4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бумаги и бросового материала</w:t>
            </w:r>
          </w:p>
        </w:tc>
        <w:tc>
          <w:tcPr>
            <w:tcW w:w="3226" w:type="dxa"/>
          </w:tcPr>
          <w:p w:rsidR="00A37D9B" w:rsidRPr="007F4910" w:rsidRDefault="00127CFD" w:rsidP="00127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56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навыков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бумагой и картоном; развития точности движений, внимания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усидчивости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>,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4910" w:rsidRPr="007F4910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</w:t>
            </w:r>
          </w:p>
        </w:tc>
      </w:tr>
    </w:tbl>
    <w:p w:rsidR="00174F9F" w:rsidRPr="00174F9F" w:rsidRDefault="00174F9F" w:rsidP="00174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097" w:rsidRPr="00122097" w:rsidRDefault="00122097" w:rsidP="001220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5C4A" w:rsidRPr="00EF5C4A" w:rsidRDefault="00EF5C4A" w:rsidP="00EF5C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4A" w:rsidRDefault="00EF5C4A" w:rsidP="00EF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C4A" w:rsidRDefault="00EF5C4A" w:rsidP="00EF5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C4A" w:rsidRDefault="00EF5C4A" w:rsidP="00127CFD"/>
    <w:sectPr w:rsidR="00EF5C4A" w:rsidSect="005662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21"/>
    <w:multiLevelType w:val="hybridMultilevel"/>
    <w:tmpl w:val="B7AE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FE0"/>
    <w:multiLevelType w:val="hybridMultilevel"/>
    <w:tmpl w:val="5990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90D"/>
    <w:multiLevelType w:val="hybridMultilevel"/>
    <w:tmpl w:val="1828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B9C"/>
    <w:multiLevelType w:val="hybridMultilevel"/>
    <w:tmpl w:val="F81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5B6C"/>
    <w:multiLevelType w:val="hybridMultilevel"/>
    <w:tmpl w:val="0BBA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A4327"/>
    <w:multiLevelType w:val="hybridMultilevel"/>
    <w:tmpl w:val="FF6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C4A"/>
    <w:rsid w:val="00122097"/>
    <w:rsid w:val="00127CFD"/>
    <w:rsid w:val="00174F9F"/>
    <w:rsid w:val="00195AE7"/>
    <w:rsid w:val="00423CFF"/>
    <w:rsid w:val="00470867"/>
    <w:rsid w:val="00565D4B"/>
    <w:rsid w:val="0056629E"/>
    <w:rsid w:val="00615D57"/>
    <w:rsid w:val="00673807"/>
    <w:rsid w:val="006B0A7B"/>
    <w:rsid w:val="007F4910"/>
    <w:rsid w:val="009E7761"/>
    <w:rsid w:val="00A37D9B"/>
    <w:rsid w:val="00BC1EC7"/>
    <w:rsid w:val="00E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2016-03-08T10:43:00Z</dcterms:created>
  <dcterms:modified xsi:type="dcterms:W3CDTF">2016-03-14T06:30:00Z</dcterms:modified>
</cp:coreProperties>
</file>