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E" w:rsidRPr="00DA206E" w:rsidRDefault="00DA206E" w:rsidP="00B5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06E">
        <w:rPr>
          <w:rFonts w:ascii="Times New Roman" w:hAnsi="Times New Roman" w:cs="Times New Roman"/>
          <w:b/>
          <w:bCs/>
          <w:sz w:val="24"/>
          <w:szCs w:val="24"/>
        </w:rPr>
        <w:t>МКДОУ Шошинский детский сад</w:t>
      </w:r>
    </w:p>
    <w:p w:rsidR="00B5417F" w:rsidRPr="00DA206E" w:rsidRDefault="00B5417F" w:rsidP="00B5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06E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" РЕЖИМ</w:t>
      </w:r>
      <w:r w:rsidR="00DA206E" w:rsidRPr="00DA206E">
        <w:rPr>
          <w:rFonts w:ascii="Times New Roman" w:hAnsi="Times New Roman" w:cs="Times New Roman"/>
          <w:b/>
          <w:bCs/>
          <w:sz w:val="24"/>
          <w:szCs w:val="24"/>
        </w:rPr>
        <w:t xml:space="preserve"> И ЕГО ЗНАЧЕНИЕ В ЖИЗНИ РЕБЕНКА</w:t>
      </w:r>
      <w:r w:rsidRPr="00DA206E">
        <w:rPr>
          <w:rFonts w:ascii="Times New Roman" w:hAnsi="Times New Roman" w:cs="Times New Roman"/>
          <w:b/>
          <w:bCs/>
          <w:sz w:val="24"/>
          <w:szCs w:val="24"/>
        </w:rPr>
        <w:t>" </w:t>
      </w:r>
    </w:p>
    <w:p w:rsidR="00DA206E" w:rsidRPr="00DA206E" w:rsidRDefault="00C46225" w:rsidP="00B5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</w:t>
      </w:r>
      <w:r w:rsidR="00DA206E" w:rsidRPr="00DA206E">
        <w:rPr>
          <w:rFonts w:ascii="Times New Roman" w:hAnsi="Times New Roman" w:cs="Times New Roman"/>
          <w:b/>
          <w:bCs/>
          <w:sz w:val="24"/>
          <w:szCs w:val="24"/>
        </w:rPr>
        <w:t xml:space="preserve"> Ершова О.А.</w:t>
      </w:r>
    </w:p>
    <w:p w:rsidR="00B5417F" w:rsidRPr="00DA206E" w:rsidRDefault="00DA206E" w:rsidP="00DA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</w:t>
      </w:r>
      <w:r w:rsidRPr="00DA206E">
        <w:rPr>
          <w:rFonts w:ascii="Times New Roman" w:hAnsi="Times New Roman" w:cs="Times New Roman"/>
          <w:bCs/>
          <w:sz w:val="24"/>
          <w:szCs w:val="24"/>
        </w:rPr>
        <w:t xml:space="preserve">то И. П. Павлов называл внешним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стереотипом,— обязательное условие правильного воспитания ребенка.</w:t>
      </w:r>
      <w:r w:rsidR="00B5417F" w:rsidRPr="00DA20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8F9D4A" wp14:editId="3191ED82">
                <wp:extent cx="304800" cy="304800"/>
                <wp:effectExtent l="0" t="0" r="0" b="0"/>
                <wp:docPr id="1" name="Прямоугольник 1" descr="http://xn----39-53dwcf1akj7fei.xn--p1ai/wp-content/uploads/2014/02/022614_120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xn----39-53dwcf1akj7fei.xn--p1ai/wp-content/uploads/2014/02/022614_1209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xE5Ih8DAAAl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В первые три года жизни режим дня меняется несколько раз. Он должен быть подчинен основным задачам воспитания детей преддошкольного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 xml:space="preserve"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lastRenderedPageBreak/>
        <w:t>истощаемостью клеток коры головного мозга, определенной неустойчивостью нервных процессов.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одинаковы. Их подъем отмечается от 8 до 12 ч и от 16 до 18 ч, а период минимальной работоспособности приходится на 14—16 ч. Не случайно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хозяйственнобытовым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Продолжительность отрезков бодрствования у дошкольников ограничивается 5-6 ч. Отсюда вытекает необходимость чередования бодрствования и сна.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он сам просыпается бодрым, веселым. У ребенка имеется достаточно времени, чтобы спокойно одеться, и родителям не приходится поторапливать его и высказывать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приходится’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 сне, вызывать чувство удовольствия при укладывании, приучать быстро засыпать без всяких дополнительных воздействий.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Какие же средства способствуют решению этих задач?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Прежде всего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B5417F" w:rsidRPr="00DA206E" w:rsidRDefault="00DA206E" w:rsidP="00DA2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 xml:space="preserve">Постепенному переключению от игры ко сну способствует привычка ребенка раздеваться самостоятельно. Уже к трем годам малыш может почти самостоятельно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lastRenderedPageBreak/>
        <w:t>раздеться и аккуратно сложить одежду. На протяжении последующих лет эти навыки совершенствуются.</w:t>
      </w:r>
    </w:p>
    <w:p w:rsidR="00B5417F" w:rsidRPr="00DA206E" w:rsidRDefault="00B5417F" w:rsidP="00B5417F">
      <w:pPr>
        <w:rPr>
          <w:rFonts w:ascii="Times New Roman" w:hAnsi="Times New Roman" w:cs="Times New Roman"/>
          <w:sz w:val="24"/>
          <w:szCs w:val="24"/>
        </w:rPr>
      </w:pPr>
      <w:r w:rsidRPr="00DA206E">
        <w:rPr>
          <w:rFonts w:ascii="Times New Roman" w:hAnsi="Times New Roman" w:cs="Times New Roman"/>
          <w:bCs/>
          <w:sz w:val="24"/>
          <w:szCs w:val="24"/>
        </w:rPr>
        <w:t>Режим дня в семье</w:t>
      </w:r>
    </w:p>
    <w:p w:rsidR="00B5417F" w:rsidRPr="00DA206E" w:rsidRDefault="00DA206E" w:rsidP="00B5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:rsidR="00B5417F" w:rsidRPr="00DA206E" w:rsidRDefault="00DA206E" w:rsidP="00B5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417F" w:rsidRPr="00DA206E">
        <w:rPr>
          <w:rFonts w:ascii="Times New Roman" w:hAnsi="Times New Roman" w:cs="Times New Roman"/>
          <w:bCs/>
          <w:sz w:val="24"/>
          <w:szCs w:val="24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DA422E" w:rsidRPr="00DA206E" w:rsidRDefault="00DA422E">
      <w:pPr>
        <w:rPr>
          <w:sz w:val="24"/>
          <w:szCs w:val="24"/>
        </w:rPr>
      </w:pPr>
    </w:p>
    <w:sectPr w:rsidR="00DA422E" w:rsidRPr="00D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16"/>
    <w:rsid w:val="00B5417F"/>
    <w:rsid w:val="00C46225"/>
    <w:rsid w:val="00DA206E"/>
    <w:rsid w:val="00DA422E"/>
    <w:rsid w:val="00E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9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7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63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1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1978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428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7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2019-08-07T07:44:00Z</dcterms:created>
  <dcterms:modified xsi:type="dcterms:W3CDTF">2020-09-14T07:45:00Z</dcterms:modified>
</cp:coreProperties>
</file>