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0B" w:rsidRPr="009B1739" w:rsidRDefault="00353F0B" w:rsidP="00353F0B">
      <w:pPr>
        <w:pStyle w:val="c5"/>
        <w:shd w:val="clear" w:color="auto" w:fill="FFFFFF"/>
        <w:spacing w:before="0" w:beforeAutospacing="0" w:after="0" w:afterAutospacing="0"/>
        <w:jc w:val="center"/>
        <w:rPr>
          <w:rStyle w:val="c3"/>
          <w:b/>
          <w:bCs/>
          <w:iCs/>
          <w:color w:val="000000" w:themeColor="text1"/>
          <w:sz w:val="28"/>
          <w:szCs w:val="28"/>
        </w:rPr>
      </w:pPr>
      <w:r w:rsidRPr="009B1739">
        <w:rPr>
          <w:rStyle w:val="c3"/>
          <w:b/>
          <w:bCs/>
          <w:iCs/>
          <w:color w:val="000000" w:themeColor="text1"/>
          <w:sz w:val="28"/>
          <w:szCs w:val="28"/>
        </w:rPr>
        <w:t xml:space="preserve">МКДОУ </w:t>
      </w:r>
      <w:proofErr w:type="spellStart"/>
      <w:r w:rsidRPr="009B1739">
        <w:rPr>
          <w:rStyle w:val="c3"/>
          <w:b/>
          <w:bCs/>
          <w:iCs/>
          <w:color w:val="000000" w:themeColor="text1"/>
          <w:sz w:val="28"/>
          <w:szCs w:val="28"/>
        </w:rPr>
        <w:t>Шошинский</w:t>
      </w:r>
      <w:proofErr w:type="spellEnd"/>
      <w:r w:rsidRPr="009B1739">
        <w:rPr>
          <w:rStyle w:val="c3"/>
          <w:b/>
          <w:bCs/>
          <w:iCs/>
          <w:color w:val="000000" w:themeColor="text1"/>
          <w:sz w:val="28"/>
          <w:szCs w:val="28"/>
        </w:rPr>
        <w:t xml:space="preserve"> детский сад </w:t>
      </w:r>
    </w:p>
    <w:p w:rsidR="00353F0B" w:rsidRPr="009B1739" w:rsidRDefault="00353F0B" w:rsidP="00353F0B">
      <w:pPr>
        <w:pStyle w:val="c5"/>
        <w:shd w:val="clear" w:color="auto" w:fill="FFFFFF"/>
        <w:spacing w:before="0" w:beforeAutospacing="0" w:after="0" w:afterAutospacing="0"/>
        <w:jc w:val="center"/>
        <w:rPr>
          <w:color w:val="000000" w:themeColor="text1"/>
          <w:sz w:val="28"/>
          <w:szCs w:val="28"/>
        </w:rPr>
      </w:pPr>
      <w:r w:rsidRPr="009B1739">
        <w:rPr>
          <w:rStyle w:val="c3"/>
          <w:b/>
          <w:bCs/>
          <w:iCs/>
          <w:color w:val="000000" w:themeColor="text1"/>
          <w:sz w:val="28"/>
          <w:szCs w:val="28"/>
        </w:rPr>
        <w:t>Консультация для родителей средней группы</w:t>
      </w:r>
    </w:p>
    <w:p w:rsidR="00353F0B" w:rsidRPr="009B1739" w:rsidRDefault="00353F0B" w:rsidP="00353F0B">
      <w:pPr>
        <w:pStyle w:val="c5"/>
        <w:shd w:val="clear" w:color="auto" w:fill="FFFFFF"/>
        <w:spacing w:before="0" w:beforeAutospacing="0" w:after="0" w:afterAutospacing="0"/>
        <w:jc w:val="center"/>
        <w:rPr>
          <w:rStyle w:val="c3"/>
          <w:b/>
          <w:bCs/>
          <w:iCs/>
          <w:color w:val="000000" w:themeColor="text1"/>
          <w:sz w:val="28"/>
          <w:szCs w:val="28"/>
        </w:rPr>
      </w:pPr>
      <w:r w:rsidRPr="009B1739">
        <w:rPr>
          <w:rStyle w:val="c3"/>
          <w:b/>
          <w:bCs/>
          <w:iCs/>
          <w:color w:val="000000" w:themeColor="text1"/>
          <w:sz w:val="28"/>
          <w:szCs w:val="28"/>
        </w:rPr>
        <w:t>«Развиваем речь, играя» (домашняя игротека)</w:t>
      </w:r>
    </w:p>
    <w:p w:rsidR="00353F0B" w:rsidRPr="009B1739" w:rsidRDefault="00353F0B" w:rsidP="00353F0B">
      <w:pPr>
        <w:pStyle w:val="c5"/>
        <w:shd w:val="clear" w:color="auto" w:fill="FFFFFF"/>
        <w:spacing w:before="0" w:beforeAutospacing="0" w:after="0" w:afterAutospacing="0"/>
        <w:jc w:val="center"/>
        <w:rPr>
          <w:rStyle w:val="c3"/>
          <w:bCs/>
          <w:iCs/>
          <w:color w:val="000000" w:themeColor="text1"/>
          <w:sz w:val="28"/>
          <w:szCs w:val="28"/>
        </w:rPr>
      </w:pPr>
      <w:r w:rsidRPr="009B1739">
        <w:rPr>
          <w:rStyle w:val="c3"/>
          <w:bCs/>
          <w:iCs/>
          <w:color w:val="000000" w:themeColor="text1"/>
          <w:sz w:val="28"/>
          <w:szCs w:val="28"/>
        </w:rPr>
        <w:t>Подготовила: воспитатель Зубарева М.А.</w:t>
      </w:r>
    </w:p>
    <w:p w:rsidR="00353F0B" w:rsidRPr="009B1739" w:rsidRDefault="00353F0B" w:rsidP="00353F0B">
      <w:pPr>
        <w:pStyle w:val="c5"/>
        <w:shd w:val="clear" w:color="auto" w:fill="FFFFFF"/>
        <w:spacing w:before="0" w:beforeAutospacing="0" w:after="0" w:afterAutospacing="0"/>
        <w:jc w:val="center"/>
        <w:rPr>
          <w:color w:val="000000" w:themeColor="text1"/>
          <w:sz w:val="28"/>
          <w:szCs w:val="28"/>
        </w:rPr>
      </w:pPr>
    </w:p>
    <w:p w:rsidR="00353F0B" w:rsidRPr="009B1739" w:rsidRDefault="00353F0B" w:rsidP="009B1739">
      <w:pPr>
        <w:pStyle w:val="c7"/>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 xml:space="preserve">     Очень важно содержание совместной деятельности ребенка и взрослого в ходе их общения. Взрослый выполняет в общении с ребенком чрезвычайно важные роли развитие его самосозн</w:t>
      </w:r>
      <w:r w:rsidR="004C1EDD" w:rsidRPr="009B1739">
        <w:rPr>
          <w:rStyle w:val="c2"/>
          <w:color w:val="000000" w:themeColor="text1"/>
          <w:sz w:val="28"/>
          <w:szCs w:val="28"/>
        </w:rPr>
        <w:t>ания и уверенности в себе: во-</w:t>
      </w:r>
      <w:r w:rsidRPr="009B1739">
        <w:rPr>
          <w:rStyle w:val="c2"/>
          <w:color w:val="000000" w:themeColor="text1"/>
          <w:sz w:val="28"/>
          <w:szCs w:val="28"/>
        </w:rPr>
        <w:t>первых, выражает сво</w:t>
      </w:r>
      <w:r w:rsidR="004C1EDD" w:rsidRPr="009B1739">
        <w:rPr>
          <w:rStyle w:val="c2"/>
          <w:color w:val="000000" w:themeColor="text1"/>
          <w:sz w:val="28"/>
          <w:szCs w:val="28"/>
        </w:rPr>
        <w:t>е отношение к окружающему, во-</w:t>
      </w:r>
      <w:r w:rsidRPr="009B1739">
        <w:rPr>
          <w:rStyle w:val="c2"/>
          <w:color w:val="000000" w:themeColor="text1"/>
          <w:sz w:val="28"/>
          <w:szCs w:val="28"/>
        </w:rPr>
        <w:t xml:space="preserve">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Нельзя уклониться от вопросов задаваемых ребенком,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этом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делится своими впечатлениями об </w:t>
      </w:r>
      <w:proofErr w:type="gramStart"/>
      <w:r w:rsidRPr="009B1739">
        <w:rPr>
          <w:rStyle w:val="c2"/>
          <w:color w:val="000000" w:themeColor="text1"/>
          <w:sz w:val="28"/>
          <w:szCs w:val="28"/>
        </w:rPr>
        <w:t>увиденном</w:t>
      </w:r>
      <w:proofErr w:type="gramEnd"/>
      <w:r w:rsidRPr="009B1739">
        <w:rPr>
          <w:rStyle w:val="c2"/>
          <w:color w:val="000000" w:themeColor="text1"/>
          <w:sz w:val="28"/>
          <w:szCs w:val="28"/>
        </w:rPr>
        <w:t xml:space="preserve">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rsidR="00353F0B" w:rsidRPr="009B1739" w:rsidRDefault="00353F0B" w:rsidP="009B1739">
      <w:pPr>
        <w:pStyle w:val="c7"/>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Овладение речью ребенком находится в тесной взаимосвязи с его умственно-психическим развитием. Расширение круга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для понимания, взрослые, тем самым, не только расширяют кругозор, но и способствуют быстрейшему овладению правильной речью. Основной проводник в мир речевого общения и мышления для ребенка только взрослый, от которого зависит и сама организация содержательного детского общения. Не только речевые возможности, но и его внутренний мир, отношение к окружающим, познавательные способности и представление о себе во многом зависят от того, как общаются с ним взрослые, как и о чем они с ним разговаривают. Общение взрослого с ребенком значительно обогащает, оживляет и повышает уровень общения дошкольника. Поиграйте с ребёнком. Это принесёт малышу пользу, а вам радость от общения с ним.</w:t>
      </w:r>
    </w:p>
    <w:p w:rsidR="00353F0B" w:rsidRPr="009B1739" w:rsidRDefault="00353F0B" w:rsidP="009B1739">
      <w:pPr>
        <w:pStyle w:val="c1"/>
        <w:shd w:val="clear" w:color="auto" w:fill="FFFFFF"/>
        <w:spacing w:before="0" w:beforeAutospacing="0" w:after="0" w:afterAutospacing="0"/>
        <w:jc w:val="both"/>
        <w:rPr>
          <w:rStyle w:val="c3"/>
          <w:b/>
          <w:bCs/>
          <w:iCs/>
          <w:color w:val="000000" w:themeColor="text1"/>
          <w:sz w:val="28"/>
          <w:szCs w:val="28"/>
        </w:rPr>
      </w:pPr>
    </w:p>
    <w:p w:rsidR="00353F0B" w:rsidRPr="009B1739" w:rsidRDefault="00353F0B" w:rsidP="009B1739">
      <w:pPr>
        <w:pStyle w:val="c1"/>
        <w:shd w:val="clear" w:color="auto" w:fill="FFFFFF"/>
        <w:spacing w:before="0" w:beforeAutospacing="0" w:after="0" w:afterAutospacing="0"/>
        <w:jc w:val="both"/>
        <w:rPr>
          <w:rStyle w:val="c3"/>
          <w:b/>
          <w:bCs/>
          <w:iCs/>
          <w:color w:val="000000" w:themeColor="text1"/>
          <w:sz w:val="28"/>
          <w:szCs w:val="28"/>
        </w:rPr>
      </w:pPr>
    </w:p>
    <w:p w:rsidR="00353F0B" w:rsidRPr="009B1739" w:rsidRDefault="00353F0B" w:rsidP="009B1739">
      <w:pPr>
        <w:pStyle w:val="c1"/>
        <w:shd w:val="clear" w:color="auto" w:fill="FFFFFF"/>
        <w:spacing w:before="0" w:beforeAutospacing="0" w:after="0" w:afterAutospacing="0"/>
        <w:jc w:val="both"/>
        <w:rPr>
          <w:rStyle w:val="c3"/>
          <w:b/>
          <w:bCs/>
          <w:iCs/>
          <w:color w:val="000000" w:themeColor="text1"/>
          <w:sz w:val="28"/>
          <w:szCs w:val="28"/>
        </w:rPr>
      </w:pP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3"/>
          <w:b/>
          <w:bCs/>
          <w:iCs/>
          <w:color w:val="000000" w:themeColor="text1"/>
          <w:sz w:val="28"/>
          <w:szCs w:val="28"/>
        </w:rPr>
        <w:t>По дороге из детского сада (в детский сад).</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0"/>
          <w:b/>
          <w:bCs/>
          <w:color w:val="000000" w:themeColor="text1"/>
          <w:sz w:val="28"/>
          <w:szCs w:val="28"/>
        </w:rPr>
        <w:t>«Я заметил»</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«Давай проверим, кто из нас самый внимательный. Будем называть предметы, мимо которых мы проходим; а еще обязательно укажем, какие они. Вот почтовый ящик – он синий. Я заметил кошку – она пушистая. Ребенок и взрослый могут называть увиденные объекты по очереди.</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0"/>
          <w:b/>
          <w:bCs/>
          <w:color w:val="000000" w:themeColor="text1"/>
          <w:sz w:val="28"/>
          <w:szCs w:val="28"/>
        </w:rPr>
        <w:t>«Волшебные очки»</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0"/>
          <w:b/>
          <w:bCs/>
          <w:color w:val="000000" w:themeColor="text1"/>
          <w:sz w:val="28"/>
          <w:szCs w:val="28"/>
        </w:rPr>
        <w:t>«Давай искать на кухне слова»</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Какие слова можно вынуть из борща? Винегрета? Кухонного шкафа? Плиты? и пр.</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0"/>
          <w:b/>
          <w:bCs/>
          <w:color w:val="000000" w:themeColor="text1"/>
          <w:sz w:val="28"/>
          <w:szCs w:val="28"/>
        </w:rPr>
        <w:t>«Угощаю»</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0"/>
          <w:b/>
          <w:bCs/>
          <w:color w:val="000000" w:themeColor="text1"/>
          <w:sz w:val="28"/>
          <w:szCs w:val="28"/>
        </w:rPr>
        <w:t>«Приготовим сок»</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proofErr w:type="gramStart"/>
      <w:r w:rsidRPr="009B1739">
        <w:rPr>
          <w:rStyle w:val="c2"/>
          <w:color w:val="000000" w:themeColor="text1"/>
          <w:sz w:val="28"/>
          <w:szCs w:val="28"/>
        </w:rPr>
        <w:t>«Из яблок сок… (яблочный); из груш… (грушевый); из слив… (сливовый); из вишни… (вишневый); из моркови, лимона, апельсина и т.п.</w:t>
      </w:r>
      <w:proofErr w:type="gramEnd"/>
      <w:r w:rsidRPr="009B1739">
        <w:rPr>
          <w:rStyle w:val="c2"/>
          <w:color w:val="000000" w:themeColor="text1"/>
          <w:sz w:val="28"/>
          <w:szCs w:val="28"/>
        </w:rPr>
        <w:t xml:space="preserve"> Справились? А теперь наоборот: апельсиновый сок из чего? И т.д.»</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0"/>
          <w:b/>
          <w:bCs/>
          <w:color w:val="000000" w:themeColor="text1"/>
          <w:sz w:val="28"/>
          <w:szCs w:val="28"/>
        </w:rPr>
        <w:t>«Доскажи словечко»</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Взрослый начинаете фразу, а ребенок заканчивает ее. Например:</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 Ворона каркает, а воробей… (чирикает). Сова летает, а заяц… (бегает, прыгает). У коровы теленок, а у лошади… (жеребенок) и т. п.;</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 - Медведь осенью засыпает, а весной…</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 Пешеходы на красный свет стоят, а на зелёный…</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 Мокрое бельё развешивают, а сухое…</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 Вечером солнце заходит, а утром…</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0"/>
          <w:b/>
          <w:bCs/>
          <w:color w:val="000000" w:themeColor="text1"/>
          <w:sz w:val="28"/>
          <w:szCs w:val="28"/>
        </w:rPr>
        <w:t>«Отгадай, кто это»</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Взрослый произносит слова, а ребёнок отгадывает, к какому животному они подходят:</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 Прыгает, грызёт, прячется? (заяц)</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 Бодается, мычит, пасётся?</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 Крадётся, царапается, мяукает?</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 Шипит, извивается, ползает?</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Если справились, попробуйте поиграть наоборот. Пусть ребёнок говорит, что умеет делать животное, а вы попробуйте отгадать, кто это.</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0"/>
          <w:b/>
          <w:bCs/>
          <w:color w:val="000000" w:themeColor="text1"/>
          <w:sz w:val="28"/>
          <w:szCs w:val="28"/>
        </w:rPr>
        <w:t>«Отгадай предмет по его частям»</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 Четыре ножки, спинка, сиденье.</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 Корень ствол, ветки, листья.</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 Носик, крышка, ручка, донышко.</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lastRenderedPageBreak/>
        <w:t>- Корень, стебель, листья, лепестки.</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0"/>
          <w:b/>
          <w:bCs/>
          <w:color w:val="000000" w:themeColor="text1"/>
          <w:sz w:val="28"/>
          <w:szCs w:val="28"/>
        </w:rPr>
        <w:t>«Упрямые слова»</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proofErr w:type="gramStart"/>
      <w:r w:rsidRPr="009B1739">
        <w:rPr>
          <w:rStyle w:val="c2"/>
          <w:color w:val="000000" w:themeColor="text1"/>
          <w:sz w:val="28"/>
          <w:szCs w:val="28"/>
        </w:rPr>
        <w:t>Расскажите ребенку, что есть на свете «упрямые» слова, которые никогда не изменяются (кофе, платье, какао, кино, пианино, метро).</w:t>
      </w:r>
      <w:proofErr w:type="gramEnd"/>
      <w:r w:rsidRPr="009B1739">
        <w:rPr>
          <w:rStyle w:val="c2"/>
          <w:color w:val="000000" w:themeColor="text1"/>
          <w:sz w:val="28"/>
          <w:szCs w:val="28"/>
        </w:rPr>
        <w:t xml:space="preserve"> «Я надеваю пальто. На вешалке висит пальто. У Маши красивое пальто. Я гуляю в пальто. Сегодня тепло, и все надели пальто и т.д.». Задавайте ребенку вопросы и следите, чтобы он не изменял слова в предложениях.</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0"/>
          <w:b/>
          <w:bCs/>
          <w:color w:val="000000" w:themeColor="text1"/>
          <w:sz w:val="28"/>
          <w:szCs w:val="28"/>
        </w:rPr>
        <w:t>«Исправь ошибку»</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Взрослый читает предложения, а ребёнок исправляет и говорит правильно.</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Конура залезла в собаку. Лужа перепрыгнула через меня. Стул залез под котёнка. На лягушку прыгнула трава. Кустик спрятался за ёжика.</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0"/>
          <w:b/>
          <w:bCs/>
          <w:color w:val="000000" w:themeColor="text1"/>
          <w:sz w:val="28"/>
          <w:szCs w:val="28"/>
        </w:rPr>
        <w:t>«</w:t>
      </w:r>
      <w:proofErr w:type="spellStart"/>
      <w:r w:rsidRPr="009B1739">
        <w:rPr>
          <w:rStyle w:val="c0"/>
          <w:b/>
          <w:bCs/>
          <w:color w:val="000000" w:themeColor="text1"/>
          <w:sz w:val="28"/>
          <w:szCs w:val="28"/>
        </w:rPr>
        <w:t>Перепутанница</w:t>
      </w:r>
      <w:proofErr w:type="spellEnd"/>
      <w:r w:rsidRPr="009B1739">
        <w:rPr>
          <w:rStyle w:val="c0"/>
          <w:b/>
          <w:bCs/>
          <w:color w:val="000000" w:themeColor="text1"/>
          <w:sz w:val="28"/>
          <w:szCs w:val="28"/>
        </w:rPr>
        <w:t>»</w:t>
      </w:r>
    </w:p>
    <w:p w:rsidR="00353F0B" w:rsidRPr="009B1739" w:rsidRDefault="00353F0B" w:rsidP="009B1739">
      <w:pPr>
        <w:pStyle w:val="c1"/>
        <w:shd w:val="clear" w:color="auto" w:fill="FFFFFF"/>
        <w:spacing w:before="0" w:beforeAutospacing="0" w:after="0" w:afterAutospacing="0"/>
        <w:jc w:val="both"/>
        <w:rPr>
          <w:color w:val="000000" w:themeColor="text1"/>
          <w:sz w:val="28"/>
          <w:szCs w:val="28"/>
        </w:rPr>
      </w:pPr>
      <w:r w:rsidRPr="009B1739">
        <w:rPr>
          <w:rStyle w:val="c2"/>
          <w:color w:val="000000" w:themeColor="text1"/>
          <w:sz w:val="28"/>
          <w:szCs w:val="28"/>
        </w:rPr>
        <w:t xml:space="preserve">«Жили-были слова. Однажды они веселились, играли, танцевали. И не заметили, что перепутались. Помоги словам распутаться. Слова: </w:t>
      </w:r>
      <w:proofErr w:type="spellStart"/>
      <w:r w:rsidRPr="009B1739">
        <w:rPr>
          <w:rStyle w:val="c2"/>
          <w:color w:val="000000" w:themeColor="text1"/>
          <w:sz w:val="28"/>
          <w:szCs w:val="28"/>
        </w:rPr>
        <w:t>ба-со-ка</w:t>
      </w:r>
      <w:proofErr w:type="spellEnd"/>
      <w:r w:rsidRPr="009B1739">
        <w:rPr>
          <w:rStyle w:val="c2"/>
          <w:color w:val="000000" w:themeColor="text1"/>
          <w:sz w:val="28"/>
          <w:szCs w:val="28"/>
        </w:rPr>
        <w:t xml:space="preserve"> (собака, </w:t>
      </w:r>
      <w:proofErr w:type="spellStart"/>
      <w:r w:rsidRPr="009B1739">
        <w:rPr>
          <w:rStyle w:val="c2"/>
          <w:color w:val="000000" w:themeColor="text1"/>
          <w:sz w:val="28"/>
          <w:szCs w:val="28"/>
        </w:rPr>
        <w:t>ло-во-сы</w:t>
      </w:r>
      <w:proofErr w:type="spellEnd"/>
      <w:r w:rsidRPr="009B1739">
        <w:rPr>
          <w:rStyle w:val="c2"/>
          <w:color w:val="000000" w:themeColor="text1"/>
          <w:sz w:val="28"/>
          <w:szCs w:val="28"/>
        </w:rPr>
        <w:t xml:space="preserve"> (волосы), </w:t>
      </w:r>
      <w:proofErr w:type="spellStart"/>
      <w:r w:rsidRPr="009B1739">
        <w:rPr>
          <w:rStyle w:val="c2"/>
          <w:color w:val="000000" w:themeColor="text1"/>
          <w:sz w:val="28"/>
          <w:szCs w:val="28"/>
        </w:rPr>
        <w:t>ле-ко-со</w:t>
      </w:r>
      <w:proofErr w:type="spellEnd"/>
      <w:r w:rsidRPr="009B1739">
        <w:rPr>
          <w:rStyle w:val="c2"/>
          <w:color w:val="000000" w:themeColor="text1"/>
          <w:sz w:val="28"/>
          <w:szCs w:val="28"/>
        </w:rPr>
        <w:t xml:space="preserve"> (колесо), </w:t>
      </w:r>
      <w:proofErr w:type="spellStart"/>
      <w:r w:rsidRPr="009B1739">
        <w:rPr>
          <w:rStyle w:val="c2"/>
          <w:color w:val="000000" w:themeColor="text1"/>
          <w:sz w:val="28"/>
          <w:szCs w:val="28"/>
        </w:rPr>
        <w:t>по-са-ги</w:t>
      </w:r>
      <w:proofErr w:type="spellEnd"/>
      <w:r w:rsidRPr="009B1739">
        <w:rPr>
          <w:rStyle w:val="c2"/>
          <w:color w:val="000000" w:themeColor="text1"/>
          <w:sz w:val="28"/>
          <w:szCs w:val="28"/>
        </w:rPr>
        <w:t xml:space="preserve"> (сапоги) и пр.)»</w:t>
      </w:r>
    </w:p>
    <w:p w:rsidR="009B1739" w:rsidRPr="009B1739" w:rsidRDefault="009B1739" w:rsidP="009B1739">
      <w:pPr>
        <w:pStyle w:val="c5"/>
        <w:shd w:val="clear" w:color="auto" w:fill="FFFFFF"/>
        <w:spacing w:before="0" w:beforeAutospacing="0" w:after="0" w:afterAutospacing="0"/>
        <w:jc w:val="both"/>
        <w:rPr>
          <w:rStyle w:val="c0"/>
          <w:b/>
          <w:bCs/>
          <w:color w:val="000000" w:themeColor="text1"/>
          <w:sz w:val="28"/>
          <w:szCs w:val="28"/>
        </w:rPr>
      </w:pPr>
    </w:p>
    <w:p w:rsidR="00353F0B" w:rsidRPr="009B1739" w:rsidRDefault="00353F0B" w:rsidP="009B1739">
      <w:pPr>
        <w:pStyle w:val="c5"/>
        <w:shd w:val="clear" w:color="auto" w:fill="FFFFFF"/>
        <w:spacing w:before="0" w:beforeAutospacing="0" w:after="0" w:afterAutospacing="0"/>
        <w:jc w:val="both"/>
        <w:rPr>
          <w:color w:val="000000" w:themeColor="text1"/>
        </w:rPr>
      </w:pPr>
      <w:r w:rsidRPr="009B1739">
        <w:rPr>
          <w:rStyle w:val="c0"/>
          <w:b/>
          <w:bCs/>
          <w:color w:val="000000" w:themeColor="text1"/>
        </w:rPr>
        <w:t>Памятка для родителей</w:t>
      </w:r>
    </w:p>
    <w:p w:rsidR="00353F0B" w:rsidRPr="009B1739" w:rsidRDefault="00353F0B" w:rsidP="009B1739">
      <w:pPr>
        <w:pStyle w:val="c5"/>
        <w:shd w:val="clear" w:color="auto" w:fill="FFFFFF"/>
        <w:spacing w:before="0" w:beforeAutospacing="0" w:after="0" w:afterAutospacing="0"/>
        <w:jc w:val="both"/>
        <w:rPr>
          <w:color w:val="000000" w:themeColor="text1"/>
        </w:rPr>
      </w:pPr>
      <w:r w:rsidRPr="009B1739">
        <w:rPr>
          <w:rStyle w:val="c0"/>
          <w:b/>
          <w:bCs/>
          <w:color w:val="000000" w:themeColor="text1"/>
        </w:rPr>
        <w:t>«Роль семьи в воспитании речи детей. Игры и игровые задания для развития речи детей дома».</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   Каждый родитель мечтает о том, чтобы сын или дочь добился в жизни значительных успехов, сделал блестящую карьеру на поприще науки или в бизнесе, чтобы состоялся как личность, чтобы чувствовал себя свободно и уверенно.</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       Неполноценная речь отрицательно сказывается на развитии ребёнка, сдерживает формирование познавательных процессов, порождает отрицательные черты характера. Возникают проблемы с адаптацией к школьной жизни.</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       Дефект одной из цепочек в речевой системе влечёт за собой вторичные и третичные нарушения: общее недоразвитие речи, нарушение процессов письма и чтения, нарушение памяти, низкую концентрацию внимания, нарушения словесно - логического мышления.</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       Важнейшим условием для того, чтобы ребёнок овладел правильной речью, является та речевая атмосфера, в которую он погружён   с первых дней своего существования. Поэтому для овладения грамотной речью неоценимо важна роль семьи.</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     Ваш ребёнок скоро пойдёт в школу… Вам хочется, чтобы он учился с интересом, радостью, старанием. Но всё ли Вы сделали для того, чтобы ребёнок был готов к этому? Достаточно ли развита его речь? Ведь от неё зависят его успехи в усвоении предметов школьной программы.</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 xml:space="preserve">       Развитию грамотной речи способствуют словесные игры. </w:t>
      </w:r>
      <w:proofErr w:type="spellStart"/>
      <w:r w:rsidRPr="009B1739">
        <w:rPr>
          <w:rStyle w:val="c2"/>
          <w:color w:val="000000" w:themeColor="text1"/>
        </w:rPr>
        <w:t>Джанни</w:t>
      </w:r>
      <w:proofErr w:type="spellEnd"/>
      <w:r w:rsidRPr="009B1739">
        <w:rPr>
          <w:rStyle w:val="c2"/>
          <w:color w:val="000000" w:themeColor="text1"/>
        </w:rPr>
        <w:t xml:space="preserve"> </w:t>
      </w:r>
      <w:proofErr w:type="spellStart"/>
      <w:r w:rsidRPr="009B1739">
        <w:rPr>
          <w:rStyle w:val="c2"/>
          <w:color w:val="000000" w:themeColor="text1"/>
        </w:rPr>
        <w:t>Родари</w:t>
      </w:r>
      <w:proofErr w:type="spellEnd"/>
      <w:r w:rsidRPr="009B1739">
        <w:rPr>
          <w:rStyle w:val="c2"/>
          <w:color w:val="000000" w:themeColor="text1"/>
        </w:rPr>
        <w:t xml:space="preserve"> утверждал, что именно в игре ребёнок свободно владеет речью, говорит то, что думает, а не то, что надо. В игре нет схем и правильных образов, ничто не сковывает ребёнка. Не поучать и обучать, а играть с ним, фанта</w:t>
      </w:r>
      <w:r w:rsidR="00AE1244" w:rsidRPr="009B1739">
        <w:rPr>
          <w:rStyle w:val="c2"/>
          <w:color w:val="000000" w:themeColor="text1"/>
        </w:rPr>
        <w:t xml:space="preserve">зировать, сочинять, придумывать - </w:t>
      </w:r>
      <w:r w:rsidRPr="009B1739">
        <w:rPr>
          <w:rStyle w:val="c2"/>
          <w:color w:val="000000" w:themeColor="text1"/>
        </w:rPr>
        <w:t xml:space="preserve"> вот что необходимо ребёнку.</w:t>
      </w:r>
    </w:p>
    <w:p w:rsidR="00353F0B" w:rsidRPr="009B1739" w:rsidRDefault="00353F0B" w:rsidP="009B1739">
      <w:pPr>
        <w:pStyle w:val="c7"/>
        <w:shd w:val="clear" w:color="auto" w:fill="FFFFFF"/>
        <w:spacing w:before="0" w:beforeAutospacing="0" w:after="0" w:afterAutospacing="0"/>
        <w:jc w:val="both"/>
        <w:rPr>
          <w:color w:val="000000" w:themeColor="text1"/>
        </w:rPr>
      </w:pPr>
      <w:r w:rsidRPr="009B1739">
        <w:rPr>
          <w:rStyle w:val="c2"/>
          <w:color w:val="000000" w:themeColor="text1"/>
        </w:rPr>
        <w:t>   К 5-м годам у детей впервые отмечается пристрастие к играм в слова. Это естественное желание необходимо всячески поощрять, пусть игры будут интересными, весёлыми и даже азартными, именно благодаря словесным играм происходит становление культуры речи и общения. Игра- это основной вид деятельности   дошкольников.   Играя,   ребёнок   обогащает свой словарный запас, расширяет кругозор, развивает связную речь, у него формируется грамотность, создаются предпосылки письма.</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       Играя с ребёнком, будьте дружелюбны и уважительны к нему. Он должен чувствовать, что эти занятия - не скучная неизбежная повинность, а интересная, увлекательная игра, в которой он обязательно должен выиграть. Поощряйте его малейшие успехи и будьте терпеливы при неудачах.</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0"/>
          <w:b/>
          <w:bCs/>
          <w:color w:val="000000" w:themeColor="text1"/>
        </w:rPr>
        <w:lastRenderedPageBreak/>
        <w:t>Игры:</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1.«Четвёртый лишний».</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Ребёнок должен назвать, что лишнее, и объяснить почему.</w:t>
      </w:r>
    </w:p>
    <w:p w:rsidR="00353F0B" w:rsidRPr="009B1739" w:rsidRDefault="00AE1244"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Наприме</w:t>
      </w:r>
      <w:r w:rsidR="00353F0B" w:rsidRPr="009B1739">
        <w:rPr>
          <w:rStyle w:val="c2"/>
          <w:color w:val="000000" w:themeColor="text1"/>
        </w:rPr>
        <w:t>р: ваза- роза- нарцисс- гвоздика.</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2. «Посчитай». Счита</w:t>
      </w:r>
      <w:r w:rsidR="00AE1244" w:rsidRPr="009B1739">
        <w:rPr>
          <w:rStyle w:val="c2"/>
          <w:color w:val="000000" w:themeColor="text1"/>
        </w:rPr>
        <w:t>ем всё, что можно посчитать. Наприме</w:t>
      </w:r>
      <w:r w:rsidRPr="009B1739">
        <w:rPr>
          <w:rStyle w:val="c2"/>
          <w:color w:val="000000" w:themeColor="text1"/>
        </w:rPr>
        <w:t xml:space="preserve">р: одно яблоко, два яблока, три яблока, четыре яблока, пять </w:t>
      </w:r>
      <w:proofErr w:type="spellStart"/>
      <w:r w:rsidRPr="009B1739">
        <w:rPr>
          <w:rStyle w:val="c2"/>
          <w:color w:val="000000" w:themeColor="text1"/>
        </w:rPr>
        <w:t>яблок_</w:t>
      </w:r>
      <w:proofErr w:type="spellEnd"/>
      <w:r w:rsidRPr="009B1739">
        <w:rPr>
          <w:rStyle w:val="c2"/>
          <w:color w:val="000000" w:themeColor="text1"/>
        </w:rPr>
        <w:t>.  </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Можно добавить прилагательное: одно красное яблоко, два красных яблока…</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пять красных яблок   и т.д.</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3.«Скажи наоборот».</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Взрослый называет какое - либо слово, а ребёнок подбирает «слово наоборот».</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Существительные: смех- …, лето- …, день- …, холод- …,севе</w:t>
      </w:r>
      <w:proofErr w:type="gramStart"/>
      <w:r w:rsidRPr="009B1739">
        <w:rPr>
          <w:rStyle w:val="c2"/>
          <w:color w:val="000000" w:themeColor="text1"/>
        </w:rPr>
        <w:t>р-</w:t>
      </w:r>
      <w:proofErr w:type="gramEnd"/>
      <w:r w:rsidRPr="009B1739">
        <w:rPr>
          <w:rStyle w:val="c2"/>
          <w:color w:val="000000" w:themeColor="text1"/>
        </w:rPr>
        <w:t xml:space="preserve"> … и т.п.</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Глаголы: пришёл- …, нырнул- … </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Прилагательные: широки</w:t>
      </w:r>
      <w:proofErr w:type="gramStart"/>
      <w:r w:rsidRPr="009B1739">
        <w:rPr>
          <w:rStyle w:val="c2"/>
          <w:color w:val="000000" w:themeColor="text1"/>
        </w:rPr>
        <w:t>й-</w:t>
      </w:r>
      <w:proofErr w:type="gramEnd"/>
      <w:r w:rsidRPr="009B1739">
        <w:rPr>
          <w:rStyle w:val="c2"/>
          <w:color w:val="000000" w:themeColor="text1"/>
        </w:rPr>
        <w:t xml:space="preserve"> …, маленький- …, богатый-… и т.п.</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Наречия: далек</w:t>
      </w:r>
      <w:proofErr w:type="gramStart"/>
      <w:r w:rsidRPr="009B1739">
        <w:rPr>
          <w:rStyle w:val="c2"/>
          <w:color w:val="000000" w:themeColor="text1"/>
        </w:rPr>
        <w:t>о-</w:t>
      </w:r>
      <w:proofErr w:type="gramEnd"/>
      <w:r w:rsidRPr="009B1739">
        <w:rPr>
          <w:rStyle w:val="c2"/>
          <w:color w:val="000000" w:themeColor="text1"/>
        </w:rPr>
        <w:t>…, высоко- …</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4. «Подбери слово».</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Ребёнку</w:t>
      </w:r>
      <w:r w:rsidR="00AE1244" w:rsidRPr="009B1739">
        <w:rPr>
          <w:rStyle w:val="c2"/>
          <w:color w:val="000000" w:themeColor="text1"/>
        </w:rPr>
        <w:t>,</w:t>
      </w:r>
      <w:r w:rsidRPr="009B1739">
        <w:rPr>
          <w:rStyle w:val="c2"/>
          <w:color w:val="000000" w:themeColor="text1"/>
        </w:rPr>
        <w:t xml:space="preserve"> предлагается подобрать слово на какой- либо звук, сначала - любые слова, а</w:t>
      </w:r>
      <w:r w:rsidR="00AE1244" w:rsidRPr="009B1739">
        <w:rPr>
          <w:rStyle w:val="c2"/>
          <w:color w:val="000000" w:themeColor="text1"/>
        </w:rPr>
        <w:t xml:space="preserve"> потом - по лексической теме, наприме</w:t>
      </w:r>
      <w:r w:rsidRPr="009B1739">
        <w:rPr>
          <w:rStyle w:val="c2"/>
          <w:color w:val="000000" w:themeColor="text1"/>
        </w:rPr>
        <w:t>р: «Назови фрукт, название которого начинается со звука</w:t>
      </w:r>
      <w:proofErr w:type="gramStart"/>
      <w:r w:rsidRPr="009B1739">
        <w:rPr>
          <w:rStyle w:val="c2"/>
          <w:color w:val="000000" w:themeColor="text1"/>
        </w:rPr>
        <w:t xml:space="preserve"> А</w:t>
      </w:r>
      <w:proofErr w:type="gramEnd"/>
      <w:r w:rsidRPr="009B1739">
        <w:rPr>
          <w:rStyle w:val="c2"/>
          <w:color w:val="000000" w:themeColor="text1"/>
        </w:rPr>
        <w:t>» (апельсин, абрикос, ананас…) </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5. «Большой - маленький».</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 xml:space="preserve">Ребёнку </w:t>
      </w:r>
      <w:r w:rsidR="00AE1244" w:rsidRPr="009B1739">
        <w:rPr>
          <w:rStyle w:val="c2"/>
          <w:color w:val="000000" w:themeColor="text1"/>
        </w:rPr>
        <w:t xml:space="preserve">предлагается назвать ласково, например: </w:t>
      </w:r>
      <w:r w:rsidRPr="009B1739">
        <w:rPr>
          <w:rStyle w:val="c2"/>
          <w:color w:val="000000" w:themeColor="text1"/>
        </w:rPr>
        <w:t xml:space="preserve"> ложк</w:t>
      </w:r>
      <w:proofErr w:type="gramStart"/>
      <w:r w:rsidRPr="009B1739">
        <w:rPr>
          <w:rStyle w:val="c2"/>
          <w:color w:val="000000" w:themeColor="text1"/>
        </w:rPr>
        <w:t>у-</w:t>
      </w:r>
      <w:proofErr w:type="gramEnd"/>
      <w:r w:rsidRPr="009B1739">
        <w:rPr>
          <w:rStyle w:val="c2"/>
          <w:color w:val="000000" w:themeColor="text1"/>
        </w:rPr>
        <w:t xml:space="preserve"> ложечка, стул- стульчик и т.д. В темах «Дикие и домашние животные» это могут быть названия детёнышей, а могут быть и ласкательные слова: лисонька, заинька, коровушка.</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6. «Отгадай загадку».</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Загадки учат детей образно мыслить. Предлагайте детям о</w:t>
      </w:r>
      <w:r w:rsidR="00CE5EF8" w:rsidRPr="009B1739">
        <w:rPr>
          <w:rStyle w:val="c2"/>
          <w:color w:val="000000" w:themeColor="text1"/>
        </w:rPr>
        <w:t>тгадывать их как можно чаще. Наприме</w:t>
      </w:r>
      <w:r w:rsidRPr="009B1739">
        <w:rPr>
          <w:rStyle w:val="c2"/>
          <w:color w:val="000000" w:themeColor="text1"/>
        </w:rPr>
        <w:t>р: «Круглый бок, жёлтый бок, сидит на грядке колобок. Что это?» (Репка).</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Загадывайте детям о</w:t>
      </w:r>
      <w:r w:rsidR="00CE5EF8" w:rsidRPr="009B1739">
        <w:rPr>
          <w:rStyle w:val="c2"/>
          <w:color w:val="000000" w:themeColor="text1"/>
        </w:rPr>
        <w:t>писательные загадки, наприме</w:t>
      </w:r>
      <w:r w:rsidRPr="009B1739">
        <w:rPr>
          <w:rStyle w:val="c2"/>
          <w:color w:val="000000" w:themeColor="text1"/>
        </w:rPr>
        <w:t>р: Это овощ, растёт на грядке, круглый, красного цвета, сладкий на вкус, его кладут в салат. (Помидор)</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7. «Назови, какой…»</w:t>
      </w:r>
      <w:r w:rsidR="00CE5EF8" w:rsidRPr="009B1739">
        <w:rPr>
          <w:rStyle w:val="c2"/>
          <w:color w:val="000000" w:themeColor="text1"/>
        </w:rPr>
        <w:t>. Образование прилагательных. Наприме</w:t>
      </w:r>
      <w:r w:rsidRPr="009B1739">
        <w:rPr>
          <w:rStyle w:val="c2"/>
          <w:color w:val="000000" w:themeColor="text1"/>
        </w:rPr>
        <w:t>р, сок сделан из яблок, значит он яблочный, варенье из яблок - яблочное и т. д.</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8. «Подумай и ответь». Предлагайте детям словесные логические задачи.</w:t>
      </w:r>
    </w:p>
    <w:p w:rsidR="00353F0B" w:rsidRPr="009B1739" w:rsidRDefault="00CE5EF8"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Наприме</w:t>
      </w:r>
      <w:r w:rsidR="00353F0B" w:rsidRPr="009B1739">
        <w:rPr>
          <w:rStyle w:val="c2"/>
          <w:color w:val="000000" w:themeColor="text1"/>
        </w:rPr>
        <w:t>р: Кого в лесу больше: ёлок или деревьев?</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9. «Подбери слово». Птица - перья. Рыба - … Огурец - овощ. Ромашка - …</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10. «Расскажи стихотворение».</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Заучивайте с детьми стихотворения, они развивают память и мышление.</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11. «Расскажи сказку». Читайте детям сказки, беседуйте по содержанию, разыгрывайте сказки по ролям, рисуйте картинки по сказкам.</w:t>
      </w:r>
    </w:p>
    <w:p w:rsidR="00353F0B" w:rsidRPr="009B1739" w:rsidRDefault="00353F0B" w:rsidP="009B1739">
      <w:pPr>
        <w:pStyle w:val="c1"/>
        <w:shd w:val="clear" w:color="auto" w:fill="FFFFFF"/>
        <w:spacing w:before="0" w:beforeAutospacing="0" w:after="0" w:afterAutospacing="0"/>
        <w:jc w:val="both"/>
        <w:rPr>
          <w:b/>
          <w:color w:val="000000" w:themeColor="text1"/>
        </w:rPr>
      </w:pPr>
      <w:r w:rsidRPr="009B1739">
        <w:rPr>
          <w:rStyle w:val="c2"/>
          <w:b/>
          <w:color w:val="000000" w:themeColor="text1"/>
        </w:rPr>
        <w:t>Рекомендации </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Для того чтобы речь ребёнка развивалась правильно, родителям необходимо соблюдать несколько условий.</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   Не старайтесь ускорить ход естественного речевого развития! Не перегружайте ребёнка речевыми занятиями. Игры, упражнения, речевой материал должны соответствовать его возрасту.</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   В общении с ребёнком следите за своей речью. Говорите с ребёнком не торопясь, звуки и слова произносите чётко и ясно, при чтении не забывайте о выразительности. Непонятные слова, обороты, встречающие в тексте, непременно объясните малышу.</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   Не подделывайте под детскую свою речь, не злоупотребляйте также уменьшительно-ласкательными суффиксами - все это тормозит развитие ребенка.</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 xml:space="preserve">•   Своевременно устраняйте недостатки речи ребёнка. Стремясь указать неточности и ошибки, встречающиеся в его речи, будьте чрезвычайно осторожны и ни в коем случае не смейтесь над малышом. Самое лучшее </w:t>
      </w:r>
      <w:proofErr w:type="gramStart"/>
      <w:r w:rsidRPr="009B1739">
        <w:rPr>
          <w:rStyle w:val="c2"/>
          <w:color w:val="000000" w:themeColor="text1"/>
        </w:rPr>
        <w:t>-т</w:t>
      </w:r>
      <w:proofErr w:type="gramEnd"/>
      <w:r w:rsidRPr="009B1739">
        <w:rPr>
          <w:rStyle w:val="c2"/>
          <w:color w:val="000000" w:themeColor="text1"/>
        </w:rPr>
        <w:t>актично поправьте его и покажите, как надо произнести слово.</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lastRenderedPageBreak/>
        <w:t>•   Если ребёнок торопится высказать свои мысли или говорит тихо, напоминайте ему: говорить надо внятно, чётко и не спеша.</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   Не оставляйте без ответа вопросы ребёнка. И не забудьте проверить: понятен ли ему ваш ответ?</w:t>
      </w:r>
    </w:p>
    <w:p w:rsidR="00353F0B" w:rsidRPr="009B1739" w:rsidRDefault="00353F0B" w:rsidP="009B1739">
      <w:pPr>
        <w:pStyle w:val="c1"/>
        <w:shd w:val="clear" w:color="auto" w:fill="FFFFFF"/>
        <w:spacing w:before="0" w:beforeAutospacing="0" w:after="0" w:afterAutospacing="0"/>
        <w:jc w:val="both"/>
        <w:rPr>
          <w:color w:val="000000" w:themeColor="text1"/>
        </w:rPr>
      </w:pPr>
      <w:r w:rsidRPr="009B1739">
        <w:rPr>
          <w:rStyle w:val="c2"/>
          <w:color w:val="000000" w:themeColor="text1"/>
        </w:rPr>
        <w:t> </w:t>
      </w:r>
    </w:p>
    <w:p w:rsidR="00353F0B" w:rsidRPr="00CE5EF8" w:rsidRDefault="00353F0B" w:rsidP="009B1739">
      <w:pPr>
        <w:pStyle w:val="c5"/>
        <w:shd w:val="clear" w:color="auto" w:fill="FFFFFF"/>
        <w:spacing w:before="0" w:beforeAutospacing="0" w:after="0" w:afterAutospacing="0"/>
        <w:jc w:val="both"/>
        <w:rPr>
          <w:color w:val="000000"/>
        </w:rPr>
      </w:pPr>
      <w:r w:rsidRPr="00CE5EF8">
        <w:rPr>
          <w:rStyle w:val="c2"/>
          <w:color w:val="333333"/>
        </w:rPr>
        <w:t>Желаем успехов!</w:t>
      </w:r>
    </w:p>
    <w:p w:rsidR="00FB1E13" w:rsidRDefault="009B1739" w:rsidP="009B1739">
      <w:pPr>
        <w:jc w:val="both"/>
      </w:pPr>
    </w:p>
    <w:sectPr w:rsidR="00FB1E13" w:rsidSect="00AE0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3F0B"/>
    <w:rsid w:val="00007796"/>
    <w:rsid w:val="00353F0B"/>
    <w:rsid w:val="004C1EDD"/>
    <w:rsid w:val="00554BD5"/>
    <w:rsid w:val="009B1739"/>
    <w:rsid w:val="00AE055D"/>
    <w:rsid w:val="00AE1244"/>
    <w:rsid w:val="00C861FD"/>
    <w:rsid w:val="00CE5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53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53F0B"/>
  </w:style>
  <w:style w:type="paragraph" w:customStyle="1" w:styleId="c7">
    <w:name w:val="c7"/>
    <w:basedOn w:val="a"/>
    <w:rsid w:val="00353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53F0B"/>
  </w:style>
  <w:style w:type="paragraph" w:customStyle="1" w:styleId="c1">
    <w:name w:val="c1"/>
    <w:basedOn w:val="a"/>
    <w:rsid w:val="00353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53F0B"/>
  </w:style>
</w:styles>
</file>

<file path=word/webSettings.xml><?xml version="1.0" encoding="utf-8"?>
<w:webSettings xmlns:r="http://schemas.openxmlformats.org/officeDocument/2006/relationships" xmlns:w="http://schemas.openxmlformats.org/wordprocessingml/2006/main">
  <w:divs>
    <w:div w:id="3407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1666</Words>
  <Characters>9498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2021-02-02T06:32:00Z</cp:lastPrinted>
  <dcterms:created xsi:type="dcterms:W3CDTF">2021-02-02T05:58:00Z</dcterms:created>
  <dcterms:modified xsi:type="dcterms:W3CDTF">2021-02-10T00:55:00Z</dcterms:modified>
</cp:coreProperties>
</file>